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C0F48" w14:paraId="31A57C4B" w14:textId="77777777">
        <w:tc>
          <w:tcPr>
            <w:tcW w:w="3348" w:type="dxa"/>
            <w:tcBorders>
              <w:top w:val="nil"/>
              <w:left w:val="nil"/>
              <w:bottom w:val="nil"/>
              <w:right w:val="nil"/>
              <w:tl2br w:val="nil"/>
              <w:tr2bl w:val="nil"/>
            </w:tcBorders>
            <w:tcMar>
              <w:top w:w="0" w:type="dxa"/>
              <w:left w:w="108" w:type="dxa"/>
              <w:bottom w:w="0" w:type="dxa"/>
              <w:right w:w="108" w:type="dxa"/>
            </w:tcMar>
          </w:tcPr>
          <w:p w14:paraId="0A9DA145" w14:textId="2C0D8A68" w:rsidR="00293D13" w:rsidRDefault="00293D13">
            <w:pPr>
              <w:spacing w:before="120"/>
              <w:jc w:val="center"/>
            </w:pPr>
            <w:r>
              <w:rPr>
                <w:b/>
                <w:bCs/>
              </w:rPr>
              <w:t>COUNCIL OF JUDGES OF 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64D93834" w14:textId="5891B056" w:rsidR="00A75876" w:rsidRDefault="00293D13">
            <w:pPr>
              <w:spacing w:before="120"/>
              <w:jc w:val="center"/>
              <w:rPr>
                <w:b/>
                <w:bCs/>
              </w:rPr>
            </w:pPr>
            <w:r>
              <w:rPr>
                <w:b/>
                <w:bCs/>
              </w:rPr>
              <w:t>SOCIALIST REPUBLIC OF VIETNAM</w:t>
            </w:r>
            <w:r w:rsidR="00A75876">
              <w:rPr>
                <w:b/>
                <w:bCs/>
              </w:rPr>
              <w:t xml:space="preserve"> </w:t>
            </w:r>
            <w:r>
              <w:rPr>
                <w:b/>
                <w:bCs/>
              </w:rPr>
              <w:t xml:space="preserve">Independence - Freedom </w:t>
            </w:r>
            <w:r w:rsidR="00A75876">
              <w:rPr>
                <w:b/>
                <w:bCs/>
              </w:rPr>
              <w:t>–</w:t>
            </w:r>
            <w:r>
              <w:rPr>
                <w:b/>
                <w:bCs/>
              </w:rPr>
              <w:t xml:space="preserve"> Happiness</w:t>
            </w:r>
          </w:p>
          <w:p w14:paraId="5C408119" w14:textId="150E68DA" w:rsidR="00293D13" w:rsidRDefault="00293D13">
            <w:pPr>
              <w:spacing w:before="120"/>
              <w:jc w:val="center"/>
            </w:pPr>
            <w:r>
              <w:rPr>
                <w:b/>
                <w:bCs/>
              </w:rPr>
              <w:t>---------------</w:t>
            </w:r>
          </w:p>
        </w:tc>
      </w:tr>
      <w:tr w:rsidR="00BC0F48" w14:paraId="6C638A7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49E056A" w14:textId="77777777" w:rsidR="00293D13" w:rsidRDefault="00293D13">
            <w:pPr>
              <w:spacing w:before="120"/>
              <w:jc w:val="center"/>
            </w:pPr>
            <w:r>
              <w:t>No. 02/2018/NQ-HDTP</w:t>
            </w:r>
          </w:p>
        </w:tc>
        <w:tc>
          <w:tcPr>
            <w:tcW w:w="5508" w:type="dxa"/>
            <w:tcBorders>
              <w:top w:val="nil"/>
              <w:left w:val="nil"/>
              <w:bottom w:val="nil"/>
              <w:right w:val="nil"/>
              <w:tl2br w:val="nil"/>
              <w:tr2bl w:val="nil"/>
            </w:tcBorders>
            <w:tcMar>
              <w:top w:w="0" w:type="dxa"/>
              <w:left w:w="108" w:type="dxa"/>
              <w:bottom w:w="0" w:type="dxa"/>
              <w:right w:w="108" w:type="dxa"/>
            </w:tcMar>
          </w:tcPr>
          <w:p w14:paraId="2D4287E1" w14:textId="77777777" w:rsidR="00293D13" w:rsidRDefault="00293D13">
            <w:pPr>
              <w:spacing w:before="120"/>
              <w:jc w:val="right"/>
            </w:pPr>
            <w:r>
              <w:rPr>
                <w:i/>
                <w:iCs/>
              </w:rPr>
              <w:t>Hanoi, May 15, 2018</w:t>
            </w:r>
          </w:p>
        </w:tc>
      </w:tr>
    </w:tbl>
    <w:p w14:paraId="41C30ABC" w14:textId="77777777" w:rsidR="00293D13" w:rsidRDefault="00293D13">
      <w:pPr>
        <w:spacing w:before="120" w:after="280" w:afterAutospacing="1"/>
      </w:pPr>
      <w:r>
        <w:t> </w:t>
      </w:r>
    </w:p>
    <w:p w14:paraId="727FA789" w14:textId="77777777" w:rsidR="00293D13" w:rsidRDefault="00293D13">
      <w:pPr>
        <w:spacing w:before="120" w:after="280" w:afterAutospacing="1"/>
        <w:jc w:val="center"/>
      </w:pPr>
      <w:bookmarkStart w:id="0" w:name="loai_1"/>
      <w:r>
        <w:rPr>
          <w:b/>
          <w:bCs/>
        </w:rPr>
        <w:t>RESOLUTION</w:t>
      </w:r>
      <w:bookmarkEnd w:id="0"/>
    </w:p>
    <w:p w14:paraId="264B196C" w14:textId="77777777" w:rsidR="00293D13" w:rsidRDefault="00293D13">
      <w:pPr>
        <w:spacing w:before="120" w:after="280" w:afterAutospacing="1"/>
        <w:jc w:val="center"/>
      </w:pPr>
      <w:bookmarkStart w:id="1" w:name="loai_1_name"/>
      <w:r>
        <w:t>GUIDING THE APPLICATION OF ARTICLE 65 OF THE PENAL CODE ON SUSPENDED SENTENCES</w:t>
      </w:r>
      <w:bookmarkEnd w:id="1"/>
    </w:p>
    <w:p w14:paraId="2A1B1861" w14:textId="77777777" w:rsidR="00293D13" w:rsidRDefault="00293D13">
      <w:pPr>
        <w:spacing w:before="120" w:after="280" w:afterAutospacing="1"/>
        <w:jc w:val="center"/>
      </w:pPr>
      <w:r>
        <w:rPr>
          <w:b/>
          <w:bCs/>
        </w:rPr>
        <w:t>COUNCIL OF JUDGES OF THE SUPREME PEOPLE'S COURT</w:t>
      </w:r>
    </w:p>
    <w:p w14:paraId="6C831A67" w14:textId="77777777" w:rsidR="00293D13" w:rsidRDefault="00293D13">
      <w:pPr>
        <w:spacing w:before="120" w:after="280" w:afterAutospacing="1"/>
      </w:pPr>
      <w:r>
        <w:rPr>
          <w:i/>
          <w:iCs/>
        </w:rPr>
        <w:t>Pursuant to the Law on Organization of People's Courts dated November 24, 2014;</w:t>
      </w:r>
      <w:bookmarkStart w:id="2" w:name="tvpllink_vtybnwesil"/>
      <w:bookmarkEnd w:id="2"/>
    </w:p>
    <w:p w14:paraId="7C98C119" w14:textId="77777777" w:rsidR="00293D13" w:rsidRDefault="00293D13">
      <w:pPr>
        <w:spacing w:before="120" w:after="280" w:afterAutospacing="1"/>
      </w:pPr>
      <w:r>
        <w:rPr>
          <w:i/>
          <w:iCs/>
        </w:rPr>
        <w:t>In order to properly and uniformly apply the provisions of Article 65 of the Criminal Code No. 100/2015/QH13 amended and supplemented a number of articles under Law No. 12/2017/QH14;</w:t>
      </w:r>
      <w:bookmarkStart w:id="3" w:name="tvpllink_tedsuyuset"/>
      <w:bookmarkEnd w:id="3"/>
    </w:p>
    <w:p w14:paraId="0B34DAA4" w14:textId="77777777" w:rsidR="00293D13" w:rsidRDefault="00293D13">
      <w:pPr>
        <w:spacing w:before="120" w:after="280" w:afterAutospacing="1"/>
      </w:pPr>
      <w:r>
        <w:rPr>
          <w:i/>
          <w:iCs/>
        </w:rPr>
        <w:t>After obtaining the consensus of the Procurator General of the Supreme People's Procuracy and the Minister of Justice,</w:t>
      </w:r>
    </w:p>
    <w:p w14:paraId="05B4711E" w14:textId="77777777" w:rsidR="00293D13" w:rsidRDefault="00293D13">
      <w:pPr>
        <w:spacing w:before="120" w:after="280" w:afterAutospacing="1"/>
        <w:jc w:val="center"/>
      </w:pPr>
      <w:r>
        <w:rPr>
          <w:b/>
          <w:bCs/>
        </w:rPr>
        <w:t>RESOLVED:</w:t>
      </w:r>
    </w:p>
    <w:p w14:paraId="76642D77" w14:textId="77777777" w:rsidR="00293D13" w:rsidRDefault="00293D13">
      <w:pPr>
        <w:spacing w:before="120" w:after="280" w:afterAutospacing="1"/>
      </w:pPr>
      <w:bookmarkStart w:id="4" w:name="dieu_1"/>
      <w:r>
        <w:rPr>
          <w:b/>
          <w:bCs/>
        </w:rPr>
        <w:t>Article 1. Suspended sentence</w:t>
      </w:r>
      <w:bookmarkEnd w:id="4"/>
    </w:p>
    <w:p w14:paraId="7C311674" w14:textId="77777777" w:rsidR="00293D13" w:rsidRDefault="00293D13">
      <w:pPr>
        <w:spacing w:before="120" w:after="280" w:afterAutospacing="1"/>
      </w:pPr>
      <w:r>
        <w:t>A suspended sentence is a measure of exemption from serving a conditional imprisonment penalty, which is applied by the Court to offenders sentenced to imprisonment for not more than 03 years, based on the offender's personal identity and extenuating circumstances, considering that it is not necessary to force them to serve the imprisonment penalty.</w:t>
      </w:r>
    </w:p>
    <w:p w14:paraId="02375376" w14:textId="77777777" w:rsidR="00293D13" w:rsidRDefault="00293D13">
      <w:pPr>
        <w:spacing w:before="120" w:after="280" w:afterAutospacing="1"/>
      </w:pPr>
      <w:bookmarkStart w:id="5" w:name="dieu_2"/>
      <w:r>
        <w:rPr>
          <w:b/>
          <w:bCs/>
        </w:rPr>
        <w:t>Article 2. Conditions for persons sentenced to imprisonment to enjoy suspended sentences</w:t>
      </w:r>
      <w:bookmarkEnd w:id="5"/>
    </w:p>
    <w:p w14:paraId="1F8977F6" w14:textId="77777777" w:rsidR="00293D13" w:rsidRDefault="00293D13">
      <w:pPr>
        <w:spacing w:before="120" w:after="280" w:afterAutospacing="1"/>
      </w:pPr>
      <w:r>
        <w:t>A person sentenced to imprisonment may be considered for a suspended sentence when fully meeting the following conditions:</w:t>
      </w:r>
    </w:p>
    <w:p w14:paraId="77CBE4A5" w14:textId="77777777" w:rsidR="00293D13" w:rsidRDefault="00293D13">
      <w:pPr>
        <w:spacing w:before="120" w:after="280" w:afterAutospacing="1"/>
      </w:pPr>
      <w:r>
        <w:t>1. To be sentenced to imprisonment for not more than 03 years.</w:t>
      </w:r>
    </w:p>
    <w:p w14:paraId="640F7B56" w14:textId="77777777" w:rsidR="00293D13" w:rsidRDefault="00293D13">
      <w:pPr>
        <w:spacing w:before="120" w:after="280" w:afterAutospacing="1"/>
      </w:pPr>
      <w:bookmarkStart w:id="6" w:name="khoan_2_2"/>
      <w:r>
        <w:t>2. Have a good character.</w:t>
      </w:r>
      <w:bookmarkEnd w:id="6"/>
    </w:p>
    <w:p w14:paraId="40FB7393" w14:textId="77777777" w:rsidR="00293D13" w:rsidRDefault="00293D13">
      <w:pPr>
        <w:spacing w:before="120" w:after="280" w:afterAutospacing="1"/>
      </w:pPr>
      <w:r>
        <w:t>It is considered to have a good character if, apart from this offense, the offender always complies with policies and laws and fully performs the obligations of a citizen at the place of residence or workplace.</w:t>
      </w:r>
    </w:p>
    <w:p w14:paraId="098DA65F" w14:textId="77777777" w:rsidR="00293D13" w:rsidRDefault="00293D13">
      <w:pPr>
        <w:spacing w:before="120" w:after="280" w:afterAutospacing="1"/>
      </w:pPr>
      <w:r>
        <w:t xml:space="preserve">For persons who have been convicted but are considered to have no criminal record, persons who have been convicted but have had their criminal records expunged, persons who have been </w:t>
      </w:r>
      <w:r>
        <w:lastRenderedPageBreak/>
        <w:t>sanctioned for administrative violations or have been disciplined for a period of time that is considered not to have been sanctioned for administrative violations,  has not been disciplined for more than 06 months as of the date of committing this crime, if it is considered that the nature and severity of the newly committed crime are less serious cases or the offender is an accomplice who plays a negligible role in the case and meets other conditions, he or she may also enjoy a suspended sentence.</w:t>
      </w:r>
    </w:p>
    <w:p w14:paraId="1A34476E" w14:textId="77777777" w:rsidR="00293D13" w:rsidRDefault="00293D13">
      <w:pPr>
        <w:spacing w:before="120" w:after="280" w:afterAutospacing="1"/>
      </w:pPr>
      <w:r>
        <w:t>3. There are 02 or more extenuating circumstances of penal liability, including at least 01 extenuating circumstance specified in Clause 1, Article 51 of the Penal Code and no aggravating circumstances specified in Clause 1, Article 52 of the Penal Code.</w:t>
      </w:r>
      <w:bookmarkStart w:id="7" w:name="dc_2"/>
      <w:bookmarkStart w:id="8" w:name="dc_3"/>
      <w:bookmarkEnd w:id="7"/>
      <w:bookmarkEnd w:id="8"/>
    </w:p>
    <w:p w14:paraId="62A51449" w14:textId="77777777" w:rsidR="00293D13" w:rsidRDefault="00293D13">
      <w:pPr>
        <w:spacing w:before="120" w:after="280" w:afterAutospacing="1"/>
      </w:pPr>
      <w:r>
        <w:t>In case of aggravating circumstances of penal liability, the number of extenuating circumstances must be greater than the number of aggravating circumstances of penal liability by 02 or more circumstances, including at least 01 extenuating circumstance specified in Clause 1, Article 51 of the Penal Code.</w:t>
      </w:r>
      <w:bookmarkStart w:id="9" w:name="dc_4"/>
      <w:bookmarkEnd w:id="9"/>
    </w:p>
    <w:p w14:paraId="72081FBD" w14:textId="77777777" w:rsidR="00293D13" w:rsidRDefault="00293D13">
      <w:pPr>
        <w:spacing w:before="120" w:after="280" w:afterAutospacing="1"/>
      </w:pPr>
      <w:r>
        <w:t>4. Having a clear place of residence or a stable working place for competent agencies and organizations to supervise and educate.</w:t>
      </w:r>
    </w:p>
    <w:p w14:paraId="3CB69317" w14:textId="77777777" w:rsidR="00293D13" w:rsidRDefault="00293D13">
      <w:pPr>
        <w:spacing w:before="120" w:after="280" w:afterAutospacing="1"/>
      </w:pPr>
      <w:r>
        <w:t>A place of residence is clearly a place of temporary residence or permanent residence with a specifically determined address in accordance with the provisions of the Residence Law where the person entitled to a suspended sentence resides and lives regularly after being granted a suspended sentence.</w:t>
      </w:r>
      <w:bookmarkStart w:id="10" w:name="tvpllink_ynlqwqosxp"/>
      <w:bookmarkEnd w:id="10"/>
    </w:p>
    <w:p w14:paraId="4335B5E4" w14:textId="77777777" w:rsidR="00293D13" w:rsidRDefault="00293D13">
      <w:pPr>
        <w:spacing w:before="120" w:after="280" w:afterAutospacing="1"/>
      </w:pPr>
      <w:r>
        <w:t>A stable workplace is a place where the offender works for a term of 01 year or more under a labor contract or a decision of a competent agency or organization.</w:t>
      </w:r>
    </w:p>
    <w:p w14:paraId="7E8FD22D" w14:textId="77777777" w:rsidR="00293D13" w:rsidRDefault="00293D13">
      <w:pPr>
        <w:spacing w:before="120" w:after="280" w:afterAutospacing="1"/>
      </w:pPr>
      <w:r>
        <w:t>5. Considering that it is not necessary to compulsorily serve imprisonment penalties if the offenders are capable of self-rehabilitation and allowing them to enjoy suspended sentences does not pose a danger to society; do not adversely affect social security, order and safety.</w:t>
      </w:r>
      <w:bookmarkStart w:id="11" w:name="cumtu_2"/>
      <w:bookmarkEnd w:id="11"/>
    </w:p>
    <w:p w14:paraId="6E7F0D31" w14:textId="77777777" w:rsidR="00293D13" w:rsidRDefault="00293D13">
      <w:pPr>
        <w:spacing w:before="120" w:after="280" w:afterAutospacing="1"/>
      </w:pPr>
      <w:bookmarkStart w:id="12" w:name="dieu_3"/>
      <w:r>
        <w:rPr>
          <w:b/>
          <w:bCs/>
        </w:rPr>
        <w:t>Article 3. Cases in which a suspended sentence is not granted</w:t>
      </w:r>
      <w:bookmarkEnd w:id="12"/>
    </w:p>
    <w:p w14:paraId="1B2A12F4" w14:textId="77777777" w:rsidR="00293D13" w:rsidRDefault="00293D13">
      <w:pPr>
        <w:spacing w:before="120" w:after="280" w:afterAutospacing="1"/>
      </w:pPr>
      <w:r>
        <w:t>1. The offender is a person who masterminds, leaders, commanders, stubbornly opposes, thugs, uses cunning and professional tricks, abuses positions and powers for self-seeking purposes, or deliberately causes particularly serious consequences.</w:t>
      </w:r>
    </w:p>
    <w:p w14:paraId="3825E1C0" w14:textId="77777777" w:rsidR="00293D13" w:rsidRDefault="00293D13">
      <w:pPr>
        <w:spacing w:before="120" w:after="280" w:afterAutospacing="1"/>
      </w:pPr>
      <w:bookmarkStart w:id="13" w:name="khoan_2_3"/>
      <w:r>
        <w:t>2. Persons who commit criminal acts have fled and have been wanted by procedure-conducting agencies.</w:t>
      </w:r>
      <w:bookmarkEnd w:id="13"/>
    </w:p>
    <w:p w14:paraId="205244B0" w14:textId="77777777" w:rsidR="00293D13" w:rsidRDefault="00293D13">
      <w:pPr>
        <w:spacing w:before="120" w:after="280" w:afterAutospacing="1"/>
      </w:pPr>
      <w:r>
        <w:t>3. Persons entitled to suspended sentences commit new crimes during the probationary period; the person who is enjoying a suspended sentence shall be tried for another crime committed before being entitled to a suspended sentence.</w:t>
      </w:r>
    </w:p>
    <w:p w14:paraId="0F21E7C9" w14:textId="77777777" w:rsidR="00293D13" w:rsidRDefault="00293D13">
      <w:pPr>
        <w:spacing w:before="120" w:after="280" w:afterAutospacing="1"/>
      </w:pPr>
      <w:bookmarkStart w:id="14" w:name="khoan_4_3"/>
      <w:r>
        <w:t>4. Offenders are tried at the same time for more than one crime, except for cases where the offenders are under 18 years of age.</w:t>
      </w:r>
      <w:bookmarkEnd w:id="14"/>
    </w:p>
    <w:p w14:paraId="22C5C750" w14:textId="77777777" w:rsidR="00293D13" w:rsidRDefault="00293D13">
      <w:pPr>
        <w:spacing w:before="120" w:after="280" w:afterAutospacing="1"/>
      </w:pPr>
      <w:bookmarkStart w:id="15" w:name="khoan_5_3"/>
      <w:r>
        <w:lastRenderedPageBreak/>
        <w:t>5. Repeat offenders, except for cases where the offenders are under 18 years old.</w:t>
      </w:r>
      <w:bookmarkEnd w:id="15"/>
    </w:p>
    <w:p w14:paraId="187C11DF" w14:textId="77777777" w:rsidR="00293D13" w:rsidRDefault="00293D13">
      <w:pPr>
        <w:spacing w:before="120" w:after="280" w:afterAutospacing="1"/>
      </w:pPr>
      <w:r>
        <w:t>6. Offenders in cases of recidivism or dangerous recidivism.</w:t>
      </w:r>
    </w:p>
    <w:p w14:paraId="6AC64843" w14:textId="77777777" w:rsidR="00293D13" w:rsidRDefault="00293D13">
      <w:pPr>
        <w:spacing w:before="120" w:after="280" w:afterAutospacing="1"/>
      </w:pPr>
      <w:bookmarkStart w:id="16" w:name="dieu_4"/>
      <w:r>
        <w:rPr>
          <w:b/>
          <w:bCs/>
        </w:rPr>
        <w:t>Article 4. Set a time limit for the challenge</w:t>
      </w:r>
      <w:bookmarkEnd w:id="16"/>
    </w:p>
    <w:p w14:paraId="53CF31A4" w14:textId="77777777" w:rsidR="00293D13" w:rsidRDefault="00293D13">
      <w:pPr>
        <w:spacing w:before="120" w:after="280" w:afterAutospacing="1"/>
      </w:pPr>
      <w:r>
        <w:t>When granting the offender a suspended sentence, the court must fix the probation period equal to twice the imprisonment penalty, but must not be less than 01 year and must not exceed 05 years.</w:t>
      </w:r>
      <w:bookmarkStart w:id="17" w:name="cumtu_4"/>
      <w:bookmarkEnd w:id="17"/>
    </w:p>
    <w:p w14:paraId="4EB051CB" w14:textId="77777777" w:rsidR="00293D13" w:rsidRDefault="00293D13">
      <w:pPr>
        <w:spacing w:before="120" w:after="280" w:afterAutospacing="1"/>
      </w:pPr>
      <w:bookmarkStart w:id="18" w:name="dieu_5"/>
      <w:r>
        <w:rPr>
          <w:b/>
          <w:bCs/>
        </w:rPr>
        <w:t>Article 5. When to start calculating the probation period</w:t>
      </w:r>
      <w:bookmarkEnd w:id="18"/>
    </w:p>
    <w:p w14:paraId="5D3EC431" w14:textId="77777777" w:rsidR="00293D13" w:rsidRDefault="00293D13">
      <w:pPr>
        <w:spacing w:before="120" w:after="280" w:afterAutospacing="1"/>
      </w:pPr>
      <w:r>
        <w:t>The time of commencement of calculation of the probationary period is determined as follows:</w:t>
      </w:r>
    </w:p>
    <w:p w14:paraId="4BF977C6" w14:textId="77777777" w:rsidR="00293D13" w:rsidRDefault="00293D13">
      <w:pPr>
        <w:spacing w:before="120" w:after="280" w:afterAutospacing="1"/>
      </w:pPr>
      <w:r>
        <w:t>1. In case the first-instance court grants a suspended sentence or the judgment is not appealed or protested against according to appellate procedures, the time of calculation of the probationary period is the date of pronouncement of the first-instance judgment.</w:t>
      </w:r>
    </w:p>
    <w:p w14:paraId="3C74B6F4" w14:textId="77777777" w:rsidR="00293D13" w:rsidRDefault="00293D13">
      <w:pPr>
        <w:spacing w:before="120" w:after="280" w:afterAutospacing="1"/>
      </w:pPr>
      <w:r>
        <w:t>2. In case the first-instance court grants the suspended sentence and the appellate court also grants the suspended sentence, the time of starting the calculation of the probationary period is the date of pronouncement of the first-instance judgment.</w:t>
      </w:r>
    </w:p>
    <w:p w14:paraId="649B882E" w14:textId="77777777" w:rsidR="00293D13" w:rsidRDefault="00293D13">
      <w:pPr>
        <w:spacing w:before="120" w:after="280" w:afterAutospacing="1"/>
      </w:pPr>
      <w:r>
        <w:t>3. In case the first-instance court does not grant the suspended sentence or the appellate court grants the suspended sentence, the time of calculation of the probationary period shall be the date of pronouncement of the appellate judgment.</w:t>
      </w:r>
    </w:p>
    <w:p w14:paraId="3DC428E0" w14:textId="77777777" w:rsidR="00293D13" w:rsidRDefault="00293D13">
      <w:pPr>
        <w:spacing w:before="120" w:after="280" w:afterAutospacing="1"/>
      </w:pPr>
      <w:r>
        <w:t>4. In case the first-instance court grants the suspended sentence or the appellate court does not grant the suspended sentence, but the cassation panel annuls the appellate judgment for re-appellate trial and the appellate court grants the suspended sentence, the probation period shall be counted from the date of pronouncement of the first-instance judgment.</w:t>
      </w:r>
    </w:p>
    <w:p w14:paraId="2960DCE3" w14:textId="77777777" w:rsidR="00293D13" w:rsidRDefault="00293D13">
      <w:pPr>
        <w:spacing w:before="120" w:after="280" w:afterAutospacing="1"/>
      </w:pPr>
      <w:r>
        <w:t>5. In case the first-instance court or the appellate court grants a suspended sentence, but the cassation panel annuls the first-instance judgment or appellate judgment for investigation or retrial, and after the first-instance retrial or re-appellate trial, the first-instance court,  If the appellate court still grants a suspended sentence, the probation period shall be counted from the date of pronouncement of the first-instance judgment or the first-time appellate judgment.</w:t>
      </w:r>
    </w:p>
    <w:p w14:paraId="0406BD32" w14:textId="77777777" w:rsidR="00293D13" w:rsidRDefault="00293D13">
      <w:pPr>
        <w:spacing w:before="120" w:after="280" w:afterAutospacing="1"/>
      </w:pPr>
      <w:r>
        <w:t>6. In case the first-instance court does not grant a suspended sentence or the judgment is not appealed or protested against according to appellate procedures, but the cassation panel modifies the first-instance judgment to grant a suspended sentence, the probation period shall be counted from the effective date of the cassation decision.</w:t>
      </w:r>
    </w:p>
    <w:p w14:paraId="1194DAA5" w14:textId="77777777" w:rsidR="00293D13" w:rsidRDefault="00293D13">
      <w:pPr>
        <w:spacing w:before="120" w:after="280" w:afterAutospacing="1"/>
      </w:pPr>
      <w:r>
        <w:t>7. In case the first-instance court or the appellate court does not grant a suspended sentence but the cassation panel modifies the appellate judgment to grant a suspended sentence, the probation period shall be counted from the effective date of the cassation decision.</w:t>
      </w:r>
    </w:p>
    <w:p w14:paraId="16949741" w14:textId="77777777" w:rsidR="00293D13" w:rsidRDefault="00293D13">
      <w:pPr>
        <w:spacing w:before="120" w:after="280" w:afterAutospacing="1"/>
      </w:pPr>
      <w:r>
        <w:lastRenderedPageBreak/>
        <w:t>8. In case the first-instance court grants the suspended sentence or the appellate court does not grant the suspended sentence, but the cassation panel annuls the appellate judgment and upholds the first-instance judgment or the cassation panel modifies the appellate judgment to enjoy the suspended sentence, the probation period shall be counted from the date of pronouncement of the first-instance judgment.</w:t>
      </w:r>
      <w:bookmarkStart w:id="19" w:name="cumtu_5"/>
      <w:bookmarkEnd w:id="19"/>
    </w:p>
    <w:p w14:paraId="5D7B4BA3" w14:textId="77777777" w:rsidR="00293D13" w:rsidRDefault="00293D13">
      <w:pPr>
        <w:spacing w:before="120" w:after="280" w:afterAutospacing="1"/>
      </w:pPr>
      <w:bookmarkStart w:id="20" w:name="dieu_6"/>
      <w:r>
        <w:rPr>
          <w:b/>
          <w:bCs/>
        </w:rPr>
        <w:t>Article 6. Contents of the judgment declaring that the person sentenced to imprisonment is entitled to a suspended sentence</w:t>
      </w:r>
      <w:bookmarkEnd w:id="20"/>
    </w:p>
    <w:p w14:paraId="5E11A0CD" w14:textId="77777777" w:rsidR="00293D13" w:rsidRDefault="00293D13">
      <w:pPr>
        <w:spacing w:before="120" w:after="280" w:afterAutospacing="1"/>
      </w:pPr>
      <w:r>
        <w:t>In addition to the contents specified in Article 260 of the Criminal Procedure Code, a judgment for a person sentenced to imprisonment who is entitled to a suspended sentence must contain the following contents:</w:t>
      </w:r>
      <w:bookmarkStart w:id="21" w:name="dc_5"/>
      <w:bookmarkEnd w:id="21"/>
    </w:p>
    <w:p w14:paraId="6552CA96" w14:textId="77777777" w:rsidR="00293D13" w:rsidRDefault="00293D13">
      <w:pPr>
        <w:spacing w:before="120" w:after="280" w:afterAutospacing="1"/>
      </w:pPr>
      <w:r>
        <w:t>1. Regarding the assignment of a person entitled to a suspended sentence to the commune-level People's Committee of the locality where such person resides or the agency or organization where such person works for supervision and education during the probationary period:</w:t>
      </w:r>
    </w:p>
    <w:p w14:paraId="3432CED5" w14:textId="77777777" w:rsidR="00293D13" w:rsidRDefault="00293D13">
      <w:pPr>
        <w:spacing w:before="120" w:after="280" w:afterAutospacing="1"/>
      </w:pPr>
      <w:r>
        <w:t>a) When granting a suspended sentence to an offender, the court must clearly state in the decision section of the judgment the assignment of the suspended sentence beneficiary to the commune-level People's Committee of the locality where such person resides or the agency or organization where such person works for supervision and education during the probationary period.</w:t>
      </w:r>
    </w:p>
    <w:p w14:paraId="1C35A244" w14:textId="77777777" w:rsidR="00293D13" w:rsidRDefault="00293D13">
      <w:pPr>
        <w:spacing w:before="120" w:after="280" w:afterAutospacing="1"/>
      </w:pPr>
      <w:r>
        <w:t>b) When handing over a person entitled to a suspended sentence to the commune-level People's Committee of the locality where such person resides for supervision and education during the probationary period, the court must clearly state in the decision part of the judgment the name of the commune-level People's Committee; names of districts, towns and provincial cities; names of provinces and centrally-run cities assigned to supervise and educate suspended sentence beneficiaries; At the same time, it is clearly stated that in case the person entitled to a suspended sentence changes his/her place of residence, the provisions of the law on criminal judgment enforcement shall be complied with.</w:t>
      </w:r>
      <w:bookmarkStart w:id="22" w:name="cumtu_b_1_6"/>
      <w:bookmarkStart w:id="23" w:name="cumtu_b_1_6_1"/>
      <w:bookmarkEnd w:id="22"/>
      <w:bookmarkEnd w:id="23"/>
    </w:p>
    <w:p w14:paraId="509EB8DC" w14:textId="77777777" w:rsidR="00293D13" w:rsidRDefault="00293D13">
      <w:pPr>
        <w:spacing w:before="120" w:after="280" w:afterAutospacing="1"/>
      </w:pPr>
      <w:r>
        <w:t>c) When handing over a suspended sentence beneficiary to the agency or organization where such person works for supervision and education during the probationary period, the court must clearly state in the decision part of the judgment the full name and address of the agency or organization assigned to supervise and educate the suspended sentence beneficiary; at the same time, clearly stating that in case the person entitled to a suspended sentence changes his or her place of work, the provisions of the law on criminal judgment enforcement shall be complied with.</w:t>
      </w:r>
    </w:p>
    <w:p w14:paraId="7426A590" w14:textId="77777777" w:rsidR="00293D13" w:rsidRDefault="00293D13">
      <w:pPr>
        <w:spacing w:before="120" w:after="280" w:afterAutospacing="1"/>
      </w:pPr>
      <w:r>
        <w:t>In case the agency or organization assigned to supervise and educate the suspended sentence beneficiary belongs to the people's army, the name of the military unit assigned to supervise and educate must be inscribed in the decision of the judgment.</w:t>
      </w:r>
    </w:p>
    <w:p w14:paraId="09AA76C2" w14:textId="77777777" w:rsidR="00293D13" w:rsidRDefault="00293D13">
      <w:pPr>
        <w:spacing w:before="120" w:after="280" w:afterAutospacing="1"/>
      </w:pPr>
      <w:bookmarkStart w:id="24" w:name="khoan_2_6"/>
      <w:r>
        <w:t>2. Regarding the declaration of consequences of the breach of obligations during the probationary period.</w:t>
      </w:r>
      <w:bookmarkEnd w:id="24"/>
    </w:p>
    <w:p w14:paraId="6B9AA440" w14:textId="77777777" w:rsidR="00293D13" w:rsidRDefault="00293D13">
      <w:pPr>
        <w:spacing w:before="120" w:after="280" w:afterAutospacing="1"/>
      </w:pPr>
      <w:r>
        <w:lastRenderedPageBreak/>
        <w:t>In the decision of the judgment for the offender to enjoy a suspended sentence, the Court must clearly declare the consequences of the breach of obligation during the probationary period as prescribed in Clause 5, Article 65 of the Penal Code, specifically as follows:</w:t>
      </w:r>
      <w:bookmarkStart w:id="25" w:name="dc_6"/>
      <w:bookmarkEnd w:id="25"/>
    </w:p>
    <w:p w14:paraId="269C18CC" w14:textId="77777777" w:rsidR="00293D13" w:rsidRDefault="00293D13">
      <w:pPr>
        <w:spacing w:before="120" w:after="280" w:afterAutospacing="1"/>
      </w:pPr>
      <w:r>
        <w:t>"During the probationary period, if the person entitled to a suspended sentence deliberately violates the obligation 02 times or more, the Court may decide to force the person entitled to a suspended sentence to serve the imprisonment penalty of the judgment that has granted the suspended sentence".</w:t>
      </w:r>
    </w:p>
    <w:p w14:paraId="4D70132A" w14:textId="77777777" w:rsidR="00293D13" w:rsidRDefault="00293D13">
      <w:pPr>
        <w:spacing w:before="120" w:after="280" w:afterAutospacing="1"/>
      </w:pPr>
      <w:bookmarkStart w:id="26" w:name="dieu_7"/>
      <w:r>
        <w:rPr>
          <w:b/>
          <w:bCs/>
        </w:rPr>
        <w:t>Article 7. Decide on penalties in cases where the person entitled to a suspended sentence commits a new crime during the probationary period or commits another crime before being entitled to a suspended sentence</w:t>
      </w:r>
      <w:bookmarkEnd w:id="26"/>
    </w:p>
    <w:p w14:paraId="5F9C0FEB" w14:textId="77777777" w:rsidR="00293D13" w:rsidRDefault="00293D13">
      <w:pPr>
        <w:spacing w:before="120" w:after="280" w:afterAutospacing="1"/>
      </w:pPr>
      <w:r>
        <w:t>1. In case a person enjoying a suspended sentence commits a new crime during the probationary period, the court shall decide on the penalty for the new crime and combine it with the imprisonment penalty of the previous sentence according to the provisions of Articles 55 and 56 of the Penal Code; if they have been temporarily detained or detained, the duration of temporary detention or custody shall be deducted from the term of serving their imprisonment penalties.</w:t>
      </w:r>
      <w:bookmarkStart w:id="27" w:name="dc_7"/>
      <w:bookmarkEnd w:id="27"/>
    </w:p>
    <w:p w14:paraId="011B862A" w14:textId="77777777" w:rsidR="00293D13" w:rsidRDefault="00293D13">
      <w:pPr>
        <w:spacing w:before="120" w:after="280" w:afterAutospacing="1"/>
      </w:pPr>
      <w:r>
        <w:t>2. In case a person who is enjoying a suspended sentence discovers that he or she has committed another crime before enjoying a suspended sentence, the court shall decide on the penalty for such crime and shall not combine the penalty with the judgment for enjoying the suspended sentence. In this case, the offender must simultaneously serve 02 judgments and the judgment enforcement shall be coordinated by the agencies assigned to enforce criminal judgments in accordance with the provisions of the Law on Enforcement of Criminal Judgments.</w:t>
      </w:r>
      <w:bookmarkStart w:id="28" w:name="tvpllink_oakzvpxtrl"/>
      <w:bookmarkEnd w:id="28"/>
    </w:p>
    <w:p w14:paraId="17F699EE" w14:textId="77777777" w:rsidR="00293D13" w:rsidRDefault="00293D13">
      <w:pPr>
        <w:spacing w:before="120" w:after="280" w:afterAutospacing="1"/>
      </w:pPr>
      <w:bookmarkStart w:id="29" w:name="dieu_8"/>
      <w:r>
        <w:rPr>
          <w:b/>
          <w:bCs/>
        </w:rPr>
        <w:t>Article 8. Conditions and levels for shortening the probation period of a suspended sentence.</w:t>
      </w:r>
      <w:bookmarkEnd w:id="29"/>
    </w:p>
    <w:p w14:paraId="6A7BFA6E" w14:textId="77777777" w:rsidR="00293D13" w:rsidRDefault="00293D13">
      <w:pPr>
        <w:spacing w:before="120" w:after="280" w:afterAutospacing="1"/>
      </w:pPr>
      <w:r>
        <w:t>1. A person entitled to a suspended sentence may be decided by a district-level People's Court or a regional military court to shorten the probation period of a suspended sentence when fully meeting the following conditions:</w:t>
      </w:r>
      <w:bookmarkStart w:id="30" w:name="cumtu_1_8"/>
      <w:bookmarkEnd w:id="30"/>
    </w:p>
    <w:p w14:paraId="3143316E" w14:textId="77777777" w:rsidR="00293D13" w:rsidRDefault="00293D13">
      <w:pPr>
        <w:spacing w:before="120" w:after="280" w:afterAutospacing="1"/>
      </w:pPr>
      <w:r>
        <w:t>a) Having served half of the probationary period of the suspended sentence;</w:t>
      </w:r>
    </w:p>
    <w:p w14:paraId="79CC147C" w14:textId="77777777" w:rsidR="00293D13" w:rsidRDefault="00293D13">
      <w:pPr>
        <w:spacing w:before="120" w:after="280" w:afterAutospacing="1"/>
      </w:pPr>
      <w:r>
        <w:t>b) There has been much progress, which is reflected in the fact that during the probationary period, the suspended sentence beneficiaries have strictly complied with the law and obligations under the Law on Enforcement of Criminal Judgments; actively studying, working, correcting mistakes or making achievements in production labor and protecting national security are commended and rewarded by competent state agencies.</w:t>
      </w:r>
      <w:bookmarkStart w:id="31" w:name="tvpllink_oakzvpxtrl_1"/>
      <w:bookmarkEnd w:id="31"/>
    </w:p>
    <w:p w14:paraId="253ADCD9" w14:textId="77777777" w:rsidR="00293D13" w:rsidRDefault="00293D13">
      <w:pPr>
        <w:spacing w:before="120" w:after="280" w:afterAutospacing="1"/>
      </w:pPr>
      <w:r>
        <w:t>c) The probation period is requested in writing by the commune-level People's Committee, agencies and organizations assigned to supervise and educate the suspended sentence beneficiary.</w:t>
      </w:r>
    </w:p>
    <w:p w14:paraId="5E3737CA" w14:textId="77777777" w:rsidR="00293D13" w:rsidRDefault="00293D13">
      <w:pPr>
        <w:spacing w:before="120" w:after="280" w:afterAutospacing="1"/>
      </w:pPr>
      <w:r>
        <w:lastRenderedPageBreak/>
        <w:t>2. Each year, a person entitled to a suspended sentence may only shorten the probation period from 01 month to 01 year. Persons entitled to suspended sentences may be entitled to shorten the probation period many times, but must ensure that the actual probation period is three-quarters of the probationary period declared by the Court.</w:t>
      </w:r>
    </w:p>
    <w:p w14:paraId="07641AC0" w14:textId="77777777" w:rsidR="00293D13" w:rsidRDefault="00293D13">
      <w:pPr>
        <w:spacing w:before="120" w:after="280" w:afterAutospacing="1"/>
      </w:pPr>
      <w:r>
        <w:t>3. In case a person entitled to a suspended sentence has been compiled by a competent agency to request the shortening of the probationary period of the suspended sentence but is not accepted by the court, if the subsequent times he/she fully meets the conditions, the commune-level People's Committee, the  organizations assigned to supervise and educate suspended sentence beneficiaries continue to propose to shorten the probation period for them.</w:t>
      </w:r>
    </w:p>
    <w:p w14:paraId="2662ED7A" w14:textId="77777777" w:rsidR="00293D13" w:rsidRDefault="00293D13">
      <w:pPr>
        <w:spacing w:before="120" w:after="280" w:afterAutospacing="1"/>
      </w:pPr>
      <w:r>
        <w:t>4. In case the person entitled to a suspended sentence has made meritorious deeds or suffers from a serious disease and fully meets the conditions guided in Clause 1 of this Article, the court may decide to shorten the remaining probation period.</w:t>
      </w:r>
    </w:p>
    <w:p w14:paraId="3C3D1DDD" w14:textId="77777777" w:rsidR="00293D13" w:rsidRDefault="00293D13">
      <w:pPr>
        <w:spacing w:before="120" w:after="280" w:afterAutospacing="1"/>
      </w:pPr>
      <w:r>
        <w:t>Meritorious service is a case in which a person entitled to a suspended sentence takes action to assist a competent state agency in detecting, arresting and investigating a crime; saving others in dangerous situations or saving property valued at over VND 50 million of the State, collectives or citizens in natural disasters, fires, epidemics or accidents; have initiatives certified by competent state agencies or have excellent achievements in labor, study, combat or work that are commended or certified by competent state agencies.</w:t>
      </w:r>
    </w:p>
    <w:p w14:paraId="0FAF7823" w14:textId="77777777" w:rsidR="00293D13" w:rsidRDefault="00293D13">
      <w:pPr>
        <w:spacing w:before="120" w:after="280" w:afterAutospacing="1"/>
      </w:pPr>
      <w:r>
        <w:t>Suffering from a critical illness is a case in which a provincial-level hospital, a military hospital at the military zone level or higher has concluded that the person entitled to a suspended sentence is suffering from a life-threatening disease that is difficult to treat, such as: Terminal cancer, ascites cirrhosis, drug-resistant grade 4 severe tuberculosis, etc  polio, grade 3 heart failure, grade 4 or higher renal failure; HIV in the AIDS stage is having opportunistic infections, is unable to take care of oneself, and is at high risk of death.</w:t>
      </w:r>
    </w:p>
    <w:p w14:paraId="59A089D1" w14:textId="77777777" w:rsidR="00293D13" w:rsidRDefault="00293D13">
      <w:pPr>
        <w:spacing w:before="120" w:after="280" w:afterAutospacing="1"/>
      </w:pPr>
      <w:bookmarkStart w:id="32" w:name="dieu_9"/>
      <w:r>
        <w:rPr>
          <w:b/>
          <w:bCs/>
        </w:rPr>
        <w:t>Article 9. Competence, order, procedures, time limit for consideration and decision to shorten the probation period</w:t>
      </w:r>
      <w:bookmarkEnd w:id="32"/>
    </w:p>
    <w:p w14:paraId="7ED3EC1E" w14:textId="77777777" w:rsidR="00293D13" w:rsidRDefault="00293D13">
      <w:pPr>
        <w:spacing w:before="120" w:after="280" w:afterAutospacing="1"/>
      </w:pPr>
      <w:r>
        <w:t>1. Within 03 working days from the date of receipt of the dossier of request for shortening the probation period of the suspended sentence from the criminal judgment enforcement agency of the district-level Police, the criminal judgment enforcement agency of the military zone or the chief judge of the district-level People's Court where the suspended sentence servant resides,  The chief judge of the regional military court where the suspended sentence servant works shall set up a meeting council to consider shortening the probationary period of the suspended sentence and assign a judge to study the dossier of request for shortening the probation period of the suspended sentence.</w:t>
      </w:r>
    </w:p>
    <w:p w14:paraId="231628E5" w14:textId="77777777" w:rsidR="00293D13" w:rsidRDefault="00293D13">
      <w:pPr>
        <w:spacing w:before="120" w:after="280" w:afterAutospacing="1"/>
      </w:pPr>
      <w:r>
        <w:t>Within 05 working days from the date of acceptance of the dossier, the assigned judge must fix the date for opening the meeting to consider shortening the probationary period of the suspended sentence and notify in writing to the procuracy of the same level to appoint the procurator to attend the meeting.</w:t>
      </w:r>
    </w:p>
    <w:p w14:paraId="242BA58C" w14:textId="77777777" w:rsidR="00293D13" w:rsidRDefault="00293D13">
      <w:pPr>
        <w:spacing w:before="120" w:after="280" w:afterAutospacing="1"/>
      </w:pPr>
      <w:r>
        <w:lastRenderedPageBreak/>
        <w:t>The time limit for opening the meeting shall not exceed 15 days from the date the Court receives the dossier of request for shortening the probation period of the suspended sentence.</w:t>
      </w:r>
    </w:p>
    <w:p w14:paraId="397AA2DC" w14:textId="77777777" w:rsidR="00293D13" w:rsidRDefault="00293D13">
      <w:pPr>
        <w:spacing w:before="120" w:after="280" w:afterAutospacing="1"/>
      </w:pPr>
      <w:r>
        <w:t>In case it is necessary to supplement documents or unclear documents, the judge shall request the criminal judgment enforcement agency to supplement or clarify further. In this case, the time limit for opening the meeting shall be counted from the date the Court receives additional documents or written opinions on matters requiring further clarification.</w:t>
      </w:r>
    </w:p>
    <w:p w14:paraId="30C691D6" w14:textId="77777777" w:rsidR="00293D13" w:rsidRDefault="00293D13">
      <w:pPr>
        <w:spacing w:before="120" w:after="280" w:afterAutospacing="1"/>
      </w:pPr>
      <w:r>
        <w:t>2. The session council shall consider shortening the probation period of a suspended sentence consisting of 03 judges. The meeting to consider shortening the probation period of the suspended sentence was attended by the procurators of the procuracies of the same level.</w:t>
      </w:r>
    </w:p>
    <w:p w14:paraId="4CD59642" w14:textId="77777777" w:rsidR="00293D13" w:rsidRDefault="00293D13">
      <w:pPr>
        <w:spacing w:before="120" w:after="280" w:afterAutospacing="1"/>
      </w:pPr>
      <w:r>
        <w:t>3. The order and procedures for consideration of shortening the probationary period of a suspended sentence shall be carried out as follows:</w:t>
      </w:r>
    </w:p>
    <w:p w14:paraId="38F241D0" w14:textId="77777777" w:rsidR="00293D13" w:rsidRDefault="00293D13">
      <w:pPr>
        <w:spacing w:before="120" w:after="280" w:afterAutospacing="1"/>
      </w:pPr>
      <w:r>
        <w:t>a) A member of the meeting council shall present the contents of the written request for shortening the probationary period of the suspended sentence;</w:t>
      </w:r>
    </w:p>
    <w:p w14:paraId="40D38840" w14:textId="77777777" w:rsidR="00293D13" w:rsidRDefault="00293D13">
      <w:pPr>
        <w:spacing w:before="120" w:after="280" w:afterAutospacing="1"/>
      </w:pPr>
      <w:r>
        <w:t>b) The representative of the Procuracy shall express his/her opinions;</w:t>
      </w:r>
    </w:p>
    <w:p w14:paraId="0E1EE83A" w14:textId="77777777" w:rsidR="00293D13" w:rsidRDefault="00293D13">
      <w:pPr>
        <w:spacing w:before="120" w:after="280" w:afterAutospacing="1"/>
      </w:pPr>
      <w:r>
        <w:t>c) The council discusses and decides.</w:t>
      </w:r>
    </w:p>
    <w:p w14:paraId="52BFBEE7" w14:textId="77777777" w:rsidR="00293D13" w:rsidRDefault="00293D13">
      <w:pPr>
        <w:spacing w:before="120" w:after="280" w:afterAutospacing="1"/>
      </w:pPr>
      <w:r>
        <w:t>4. On the basis of dossiers and opinions of representatives of the Procuracies, the meeting panels to consider shortening the probationary period of a suspended sentence have the right to:</w:t>
      </w:r>
    </w:p>
    <w:p w14:paraId="210B88D9" w14:textId="77777777" w:rsidR="00293D13" w:rsidRDefault="00293D13">
      <w:pPr>
        <w:spacing w:before="120" w:after="280" w:afterAutospacing="1"/>
      </w:pPr>
      <w:r>
        <w:t>a) Accept all proposals for shortening the probation period of the suspended sentence. In case of accepting all proposals for shortening the probationary period of the suspended sentence but the remaining probationary period does not exceed 01 month, the Council may decide to shorten the remaining probationary period;</w:t>
      </w:r>
    </w:p>
    <w:p w14:paraId="528DBA02" w14:textId="77777777" w:rsidR="00293D13" w:rsidRDefault="00293D13">
      <w:pPr>
        <w:spacing w:before="120" w:after="280" w:afterAutospacing="1"/>
      </w:pPr>
      <w:r>
        <w:t>b) Partially accepting the request for shortening the probationary period of the suspended sentence;</w:t>
      </w:r>
    </w:p>
    <w:p w14:paraId="2225BC04" w14:textId="77777777" w:rsidR="00293D13" w:rsidRDefault="00293D13">
      <w:pPr>
        <w:spacing w:before="120" w:after="280" w:afterAutospacing="1"/>
      </w:pPr>
      <w:r>
        <w:t>c) Refusing to accept the request for shortening the probation period of the suspended sentence.</w:t>
      </w:r>
    </w:p>
    <w:p w14:paraId="1CAA9E67" w14:textId="77777777" w:rsidR="00293D13" w:rsidRDefault="00293D13">
      <w:pPr>
        <w:spacing w:before="120" w:after="280" w:afterAutospacing="1"/>
      </w:pPr>
      <w:r>
        <w:t>5. A decision on settlement of a request for shortening of the probationary period of a suspended sentence shall be made according to form No. 01 issued together with this Resolution and contain the following contents:</w:t>
      </w:r>
      <w:bookmarkStart w:id="33" w:name="bieumau_ms_01"/>
      <w:bookmarkEnd w:id="33"/>
    </w:p>
    <w:p w14:paraId="588B8AB1" w14:textId="77777777" w:rsidR="00293D13" w:rsidRDefault="00293D13">
      <w:pPr>
        <w:spacing w:before="120" w:after="280" w:afterAutospacing="1"/>
      </w:pPr>
      <w:r>
        <w:t>a) The date of issuance of the decision;</w:t>
      </w:r>
    </w:p>
    <w:p w14:paraId="7C5487C2" w14:textId="77777777" w:rsidR="00293D13" w:rsidRDefault="00293D13">
      <w:pPr>
        <w:spacing w:before="120" w:after="280" w:afterAutospacing="1"/>
      </w:pPr>
      <w:r>
        <w:t>b) Name of the court issuing the decision;</w:t>
      </w:r>
    </w:p>
    <w:p w14:paraId="51E9070D" w14:textId="77777777" w:rsidR="00293D13" w:rsidRDefault="00293D13">
      <w:pPr>
        <w:spacing w:before="120" w:after="280" w:afterAutospacing="1"/>
      </w:pPr>
      <w:r>
        <w:t>c) Composition of the meeting council to consider shortening the probationary period of the suspended sentence; representatives of the People's Procuracies; Secretary of the meeting;</w:t>
      </w:r>
    </w:p>
    <w:p w14:paraId="73C05503" w14:textId="77777777" w:rsidR="00293D13" w:rsidRDefault="00293D13">
      <w:pPr>
        <w:spacing w:before="120" w:after="280" w:afterAutospacing="1"/>
      </w:pPr>
      <w:r>
        <w:lastRenderedPageBreak/>
        <w:t>d) Full name, place of residence or place of work and other necessary information of the person proposed for consideration for shortening the probation period of the suspended sentence;</w:t>
      </w:r>
    </w:p>
    <w:p w14:paraId="348A4562" w14:textId="77777777" w:rsidR="00293D13" w:rsidRDefault="00293D13">
      <w:pPr>
        <w:spacing w:before="120" w:after="280" w:afterAutospacing="1"/>
      </w:pPr>
      <w:r>
        <w:t>dd) The Court's judgment and grounds for accepting the whole, partially or not accepting the proposal to shorten the probationary period of the suspended sentence;</w:t>
      </w:r>
    </w:p>
    <w:p w14:paraId="37948CA8" w14:textId="77777777" w:rsidR="00293D13" w:rsidRDefault="00293D13">
      <w:pPr>
        <w:spacing w:before="120" w:after="280" w:afterAutospacing="1"/>
      </w:pPr>
      <w:r>
        <w:t>e) The Court's decision on the acceptance of the whole, partial or non-acceptance of the shortening of the probationary period of the suspended sentence. In case the Court decides not to accept it, it must clearly state the reason.</w:t>
      </w:r>
    </w:p>
    <w:p w14:paraId="58E4CA84" w14:textId="77777777" w:rsidR="00293D13" w:rsidRDefault="00293D13">
      <w:pPr>
        <w:spacing w:before="120" w:after="280" w:afterAutospacing="1"/>
      </w:pPr>
      <w:r>
        <w:t>6. The sending of the decision on settlement of the request for shortening the probationary period of the suspended sentence shall comply with the provisions of the Law on Enforcement of Criminal Judgments.</w:t>
      </w:r>
      <w:bookmarkStart w:id="34" w:name="tvpllink_oakzvpxtrl_2"/>
      <w:bookmarkEnd w:id="34"/>
    </w:p>
    <w:p w14:paraId="5C3A20B7" w14:textId="77777777" w:rsidR="00293D13" w:rsidRDefault="00293D13">
      <w:pPr>
        <w:spacing w:before="120" w:after="280" w:afterAutospacing="1"/>
      </w:pPr>
      <w:r>
        <w:t>7. A decision on settlement of a request for shortening of the probationary period of a suspended sentence may be protested against by the procuracy of the same level or the immediate superior procuracy according to appellate procedures. The appellate decision to settle the request for shortening the probation period of a suspended sentence shall comply with the appellate procedures decided in accordance with the provisions of the Criminal Procedure Code. The decision on settlement of the protest against the decision on settlement of the request for shortening the probation period of the suspended sentence shall be made according to form No. 03 issued together with this Resolution.</w:t>
      </w:r>
      <w:bookmarkStart w:id="35" w:name="tvpllink_sqyypjucfe"/>
      <w:bookmarkStart w:id="36" w:name="bieumau_ms_03"/>
      <w:bookmarkEnd w:id="35"/>
      <w:bookmarkEnd w:id="36"/>
    </w:p>
    <w:p w14:paraId="3D05E280" w14:textId="77777777" w:rsidR="00293D13" w:rsidRDefault="00293D13">
      <w:pPr>
        <w:spacing w:before="120" w:after="280" w:afterAutospacing="1"/>
      </w:pPr>
      <w:r>
        <w:t>8. A decision on settlement of a request for shortening of the probationary period of a suspended sentence takes effect from the date of expiration of the time limit for protest according to appellate procedures.</w:t>
      </w:r>
    </w:p>
    <w:p w14:paraId="25CF100F" w14:textId="77777777" w:rsidR="00293D13" w:rsidRDefault="00293D13">
      <w:pPr>
        <w:spacing w:before="120" w:after="280" w:afterAutospacing="1"/>
      </w:pPr>
      <w:bookmarkStart w:id="37" w:name="dieu_10"/>
      <w:r>
        <w:rPr>
          <w:b/>
          <w:bCs/>
        </w:rPr>
        <w:t>Article 10. In case the person entitled to a suspended sentence is forced to serve the imprisonment penalty of the judgment that has granted the suspended sentence due to intentional breach of obligation</w:t>
      </w:r>
      <w:bookmarkEnd w:id="37"/>
    </w:p>
    <w:p w14:paraId="13A7D4D6" w14:textId="77777777" w:rsidR="00293D13" w:rsidRDefault="00293D13">
      <w:pPr>
        <w:spacing w:before="120" w:after="280" w:afterAutospacing="1"/>
      </w:pPr>
      <w:r>
        <w:t>A person entitled to a suspended sentence may be compelled by the Court to serve the imprisonment penalty of the judgment that has granted a suspended sentence if he or she deliberately violates his obligations under the provisions of the Law on Enforcement of Criminal Judgments 02 times or more during the probationary period.</w:t>
      </w:r>
      <w:bookmarkStart w:id="38" w:name="tvpllink_oakzvpxtrl_3"/>
      <w:bookmarkEnd w:id="38"/>
    </w:p>
    <w:p w14:paraId="289CD0DD" w14:textId="77777777" w:rsidR="00293D13" w:rsidRDefault="00293D13">
      <w:pPr>
        <w:spacing w:before="120" w:after="280" w:afterAutospacing="1"/>
      </w:pPr>
      <w:bookmarkStart w:id="39" w:name="dieu_11"/>
      <w:r>
        <w:rPr>
          <w:b/>
          <w:bCs/>
        </w:rPr>
        <w:t>Article 11. Competence, order, procedures, time limit for consideration and decision to compel the person entitled to a suspended sentence to serve the imprisonment penalty of the judgment that has granted the suspended sentence</w:t>
      </w:r>
      <w:bookmarkEnd w:id="39"/>
    </w:p>
    <w:p w14:paraId="23056DD4" w14:textId="77777777" w:rsidR="00293D13" w:rsidRDefault="00293D13">
      <w:pPr>
        <w:spacing w:before="120" w:after="280" w:afterAutospacing="1"/>
      </w:pPr>
      <w:bookmarkStart w:id="40" w:name="khoan_1_11"/>
      <w:r>
        <w:t xml:space="preserve">1. Within 03 working days from the date of receipt of the dossier of request for compulsory execution of the suspended imprisonment penalty of the suspended judgment from the criminal judgment enforcement agency of the district-level Police, the military zone-level criminal judgment enforcement agency or the chief judge of the district-level People's Court where the suspended sentence servant resides,  The chief judge of the military court of the region where the suspended sentence servant works must set up a meeting council to consider forcing the </w:t>
      </w:r>
      <w:r>
        <w:lastRenderedPageBreak/>
        <w:t>suspended sentence beneficiary to serve the imprisonment penalty of the suspended sentence and assign the judge to study the dossier of request for compulsory imprisonment of the suspended sentence.</w:t>
      </w:r>
      <w:bookmarkEnd w:id="40"/>
    </w:p>
    <w:p w14:paraId="225312B1" w14:textId="77777777" w:rsidR="00293D13" w:rsidRDefault="00293D13">
      <w:pPr>
        <w:spacing w:before="120" w:after="280" w:afterAutospacing="1"/>
      </w:pPr>
      <w:r>
        <w:t>Within 05 working days from the date of receipt of the dossier, the assigned judge must fix the date of opening the meeting to consider compulsory execution of the imprisonment penalty of the suspended sentence and notify in writing to the procuracy of the same level to appoint the procurator to attend the meeting.</w:t>
      </w:r>
    </w:p>
    <w:p w14:paraId="6800DE60" w14:textId="77777777" w:rsidR="00293D13" w:rsidRDefault="00293D13">
      <w:pPr>
        <w:spacing w:before="120" w:after="280" w:afterAutospacing="1"/>
      </w:pPr>
      <w:r>
        <w:t>The time limit for opening the meeting shall not exceed 15 days from the date the Court receives the dossier of request for compulsory imprisonment of the suspended sentence.</w:t>
      </w:r>
    </w:p>
    <w:p w14:paraId="045FED0F" w14:textId="77777777" w:rsidR="00293D13" w:rsidRDefault="00293D13">
      <w:pPr>
        <w:spacing w:before="120" w:after="280" w:afterAutospacing="1"/>
      </w:pPr>
      <w:r>
        <w:t>In case it is necessary to supplement documents or unclear documents, the Judge shall request the requesting agency to supplement or clarify further. In this case, the time limit for opening the meeting shall be counted from the date the Court receives additional documents or written opinions on matters requiring further clarification.</w:t>
      </w:r>
    </w:p>
    <w:p w14:paraId="6F16064E" w14:textId="77777777" w:rsidR="00293D13" w:rsidRDefault="00293D13">
      <w:pPr>
        <w:spacing w:before="120" w:after="280" w:afterAutospacing="1"/>
      </w:pPr>
      <w:r>
        <w:t>2. The meeting panel shall consider forcing the person entitled to a suspended sentence to serve the imprisonment penalty of the judgment that has granted the suspended sentence, consisting of 03 judges. The meeting to consider forcing the person entitled to a suspended sentence to serve the imprisonment penalty of the judgment that has granted a suspended sentence shall be attended by the procurator of the procuracy of the same level.</w:t>
      </w:r>
    </w:p>
    <w:p w14:paraId="3AFCBE78" w14:textId="77777777" w:rsidR="00293D13" w:rsidRDefault="00293D13">
      <w:pPr>
        <w:spacing w:before="120" w:after="280" w:afterAutospacing="1"/>
      </w:pPr>
      <w:r>
        <w:t>3. The order and procedures for consideration of compulsory serving of imprisonment penalties of suspended sentences shall be carried out as follows:</w:t>
      </w:r>
    </w:p>
    <w:p w14:paraId="0D23DD3C" w14:textId="77777777" w:rsidR="00293D13" w:rsidRDefault="00293D13">
      <w:pPr>
        <w:spacing w:before="120" w:after="280" w:afterAutospacing="1"/>
      </w:pPr>
      <w:r>
        <w:t>a) A member of the meeting council shall present the contents of the written request for compulsory execution of the imprisonment penalty of the suspended sentence;</w:t>
      </w:r>
    </w:p>
    <w:p w14:paraId="33EAFFE5" w14:textId="77777777" w:rsidR="00293D13" w:rsidRDefault="00293D13">
      <w:pPr>
        <w:spacing w:before="120" w:after="280" w:afterAutospacing="1"/>
      </w:pPr>
      <w:r>
        <w:t>b) The representative of the Procuracy shall express his/her opinions;</w:t>
      </w:r>
    </w:p>
    <w:p w14:paraId="5967B767" w14:textId="77777777" w:rsidR="00293D13" w:rsidRDefault="00293D13">
      <w:pPr>
        <w:spacing w:before="120" w:after="280" w:afterAutospacing="1"/>
      </w:pPr>
      <w:r>
        <w:t>c) The council discusses and decides.</w:t>
      </w:r>
    </w:p>
    <w:p w14:paraId="7AF3C1A2" w14:textId="77777777" w:rsidR="00293D13" w:rsidRDefault="00293D13">
      <w:pPr>
        <w:spacing w:before="120" w:after="280" w:afterAutospacing="1"/>
      </w:pPr>
      <w:r>
        <w:t>4. On the basis of the dossiers and opinions of the representatives of the Procuracies, the meeting panels to consider the compulsory execution of the imprisonment penalty of the suspended judgment shall have the right to:</w:t>
      </w:r>
    </w:p>
    <w:p w14:paraId="74584E2C" w14:textId="77777777" w:rsidR="00293D13" w:rsidRDefault="00293D13">
      <w:pPr>
        <w:spacing w:before="120" w:after="280" w:afterAutospacing="1"/>
      </w:pPr>
      <w:r>
        <w:t>a) Accepting the request to serve the imprisonment penalty of the suspended sentence.</w:t>
      </w:r>
    </w:p>
    <w:p w14:paraId="7ABBE498" w14:textId="77777777" w:rsidR="00293D13" w:rsidRDefault="00293D13">
      <w:pPr>
        <w:spacing w:before="120" w:after="280" w:afterAutospacing="1"/>
      </w:pPr>
      <w:r>
        <w:t>b) Refusing to accept the request for compulsory imprisonment of the suspended sentence.</w:t>
      </w:r>
    </w:p>
    <w:p w14:paraId="153D89BE" w14:textId="77777777" w:rsidR="00293D13" w:rsidRDefault="00293D13">
      <w:pPr>
        <w:spacing w:before="120" w:after="280" w:afterAutospacing="1"/>
      </w:pPr>
      <w:r>
        <w:t>5. A decision on settlement of a request for compulsion of a person entitled to a suspended sentence to serve an imprisonment penalty of a suspended sentence shall be made according to form No. 02 issued together with this Resolution and contain the following contents:</w:t>
      </w:r>
      <w:bookmarkStart w:id="41" w:name="bieumau_ms_02"/>
      <w:bookmarkEnd w:id="41"/>
    </w:p>
    <w:p w14:paraId="74D9EE80" w14:textId="77777777" w:rsidR="00293D13" w:rsidRDefault="00293D13">
      <w:pPr>
        <w:spacing w:before="120" w:after="280" w:afterAutospacing="1"/>
      </w:pPr>
      <w:r>
        <w:t>a) The date of issuance of the decision;</w:t>
      </w:r>
    </w:p>
    <w:p w14:paraId="679F9258" w14:textId="77777777" w:rsidR="00293D13" w:rsidRDefault="00293D13">
      <w:pPr>
        <w:spacing w:before="120" w:after="280" w:afterAutospacing="1"/>
      </w:pPr>
      <w:r>
        <w:lastRenderedPageBreak/>
        <w:t>b) Name of the court issuing the decision;</w:t>
      </w:r>
    </w:p>
    <w:p w14:paraId="6FBE1EE5" w14:textId="77777777" w:rsidR="00293D13" w:rsidRDefault="00293D13">
      <w:pPr>
        <w:spacing w:before="120" w:after="280" w:afterAutospacing="1"/>
      </w:pPr>
      <w:r>
        <w:t>c) Composition of the meeting council; representatives of the People's Procuracies; Secretary of the meeting;</w:t>
      </w:r>
    </w:p>
    <w:p w14:paraId="6BB42ABA" w14:textId="77777777" w:rsidR="00293D13" w:rsidRDefault="00293D13">
      <w:pPr>
        <w:spacing w:before="120" w:after="280" w:afterAutospacing="1"/>
      </w:pPr>
      <w:r>
        <w:t>d) Full name, place of residence or place of work and other necessary information of the person proposed to be compelled to serve the imprisonment penalty of the suspended sentence;</w:t>
      </w:r>
    </w:p>
    <w:p w14:paraId="79D8255E" w14:textId="77777777" w:rsidR="00293D13" w:rsidRDefault="00293D13">
      <w:pPr>
        <w:spacing w:before="120" w:after="280" w:afterAutospacing="1"/>
      </w:pPr>
      <w:r>
        <w:t>dd) The Court's judgment and grounds for accepting or not accepting the request for compulsory imprisonment of the suspended sentence;</w:t>
      </w:r>
    </w:p>
    <w:p w14:paraId="741E7477" w14:textId="77777777" w:rsidR="00293D13" w:rsidRDefault="00293D13">
      <w:pPr>
        <w:spacing w:before="120" w:after="280" w:afterAutospacing="1"/>
      </w:pPr>
      <w:r>
        <w:t>e) The court's decision on accepting or not accepting the request for compulsory imprisonment of the suspended sentence.</w:t>
      </w:r>
    </w:p>
    <w:p w14:paraId="4F66FA08" w14:textId="77777777" w:rsidR="00293D13" w:rsidRDefault="00293D13">
      <w:pPr>
        <w:spacing w:before="120" w:after="280" w:afterAutospacing="1"/>
      </w:pPr>
      <w:bookmarkStart w:id="42" w:name="khoan_6_11"/>
      <w:r>
        <w:t>6. Within 03 working days from the date of issuance of the decision to settle the request to compel the person entitled to the suspended sentence to serve the imprisonment penalty of the suspended judgment, the court shall send such decision to the person forced to serve the imprisonment penalty of the suspended sentence.  agencies requesting compulsory execution of imprisonment penalties of suspended sentences, procuracies of the same level, competent criminal judgment enforcement agencies, immediate superior procuracies, courts that have issued decisions to execute imprisonment sentences for suspended sentences, provincial-level Justice Services of the localities where courts have issued decisions are headquartered.</w:t>
      </w:r>
      <w:bookmarkEnd w:id="42"/>
    </w:p>
    <w:p w14:paraId="3C92E809" w14:textId="77777777" w:rsidR="00293D13" w:rsidRDefault="00293D13">
      <w:pPr>
        <w:spacing w:before="120" w:after="280" w:afterAutospacing="1"/>
      </w:pPr>
      <w:r>
        <w:t>7. Decisions on settlement of requests for compulsion of suspended sentence beneficiaries to serve imprisonment penalties of suspended sentences may be appealed or protested. The appellate decision on the settlement of the request for compulsory imprisonment of the suspended sentence shall comply with the appellate procedures decided in accordance with the provisions of the Criminal Procedure Code. Decisions on settlement of appeals or protests against decisions on settlement of proposals to force suspended sentence beneficiaries to serve imprisonment penalties of suspended sentences shall be made according to form No. 03 issued together with this Resolution.</w:t>
      </w:r>
      <w:bookmarkStart w:id="43" w:name="tvpllink_sqyypjucfe_1"/>
      <w:bookmarkStart w:id="44" w:name="bieumau_ms_03_1"/>
      <w:bookmarkEnd w:id="43"/>
      <w:bookmarkEnd w:id="44"/>
    </w:p>
    <w:p w14:paraId="6ADC8705" w14:textId="77777777" w:rsidR="00293D13" w:rsidRDefault="00293D13">
      <w:pPr>
        <w:spacing w:before="120" w:after="280" w:afterAutospacing="1"/>
      </w:pPr>
      <w:r>
        <w:t>8. A decision on settlement of a request to compel a person entitled to a suspended sentence to serve an imprisonment penalty of a judgment that has granted a suspended sentence shall take effect from the expiration of the time limit for appeal or protest according to appellate procedures without appeal or protest.</w:t>
      </w:r>
    </w:p>
    <w:p w14:paraId="2934BE48" w14:textId="77777777" w:rsidR="00293D13" w:rsidRDefault="00293D13">
      <w:pPr>
        <w:spacing w:before="120" w:after="280" w:afterAutospacing="1"/>
      </w:pPr>
      <w:bookmarkStart w:id="45" w:name="dieu_12"/>
      <w:r>
        <w:rPr>
          <w:b/>
          <w:bCs/>
        </w:rPr>
        <w:t>Article 12. Enforcement effect</w:t>
      </w:r>
      <w:bookmarkEnd w:id="45"/>
    </w:p>
    <w:p w14:paraId="6774A68C" w14:textId="77777777" w:rsidR="00293D13" w:rsidRDefault="00293D13">
      <w:pPr>
        <w:spacing w:before="120" w:after="280" w:afterAutospacing="1"/>
      </w:pPr>
      <w:r>
        <w:t>1. This Resolution was approved by the Council of Judges of the Supreme People's Court on May 15, 2018 and takes effect from July 1, 2018.</w:t>
      </w:r>
    </w:p>
    <w:p w14:paraId="01263343" w14:textId="77777777" w:rsidR="00293D13" w:rsidRDefault="00293D13">
      <w:pPr>
        <w:spacing w:before="120" w:after="280" w:afterAutospacing="1"/>
      </w:pPr>
      <w:r>
        <w:t>2. This Resolution replaces Resolution No. 01/2013/NQ-HDTP dated November 06, 2013 of the Council of Judges of the Supreme People's Court guiding the application of Article 60 of the Penal Code on suspended sentences. Other guidelines of the Council of Judges of the Supreme People's Court on suspended sentences contrary to this Resolution are annulled.</w:t>
      </w:r>
      <w:bookmarkStart w:id="46" w:name="tvpllink_iffgzvqdnm"/>
      <w:bookmarkStart w:id="47" w:name="dc_8"/>
      <w:bookmarkEnd w:id="46"/>
      <w:bookmarkEnd w:id="47"/>
    </w:p>
    <w:p w14:paraId="3189421F" w14:textId="77777777" w:rsidR="00293D13" w:rsidRDefault="00293D13">
      <w:pPr>
        <w:spacing w:before="120" w:after="280" w:afterAutospacing="1"/>
      </w:pPr>
      <w:r>
        <w:lastRenderedPageBreak/>
        <w:t>3. In case the offender has been tried before the effective date of this Resolution in accordance with the previous guiding documents and the judgment has taken legal effect, the protest under cassation or reopening procedures shall not be based on this Resolution.</w:t>
      </w:r>
    </w:p>
    <w:p w14:paraId="79BA5C40" w14:textId="77777777" w:rsidR="00293D13" w:rsidRDefault="00293D13">
      <w:pPr>
        <w:spacing w:before="120" w:after="280" w:afterAutospacing="1"/>
      </w:pPr>
      <w:bookmarkStart w:id="48" w:name="khoan_4_12"/>
      <w:r>
        <w:t>4. For cases of suspended sentence enjoyment before January 01, 2018, the provisions of Clause 5, Article 65 of the Penal Code and this Resolution shall not be applied to compel the suspended sentence beneficiary to serve the imprisonment penalty of the suspended sentence if the suspended sentence is in the probation period and deliberately violates the obligations prescribed by the Law on Enforcement of Criminal Judgments 02 times or more.</w:t>
      </w:r>
      <w:bookmarkStart w:id="49" w:name="dc_9"/>
      <w:bookmarkStart w:id="50" w:name="khoan_4_12_name"/>
      <w:bookmarkStart w:id="51" w:name="tvpllink_oakzvpxtrl_4"/>
      <w:bookmarkStart w:id="52" w:name="khoan_4_12_name_name"/>
      <w:bookmarkEnd w:id="48"/>
      <w:bookmarkEnd w:id="49"/>
      <w:bookmarkEnd w:id="50"/>
      <w:bookmarkEnd w:id="51"/>
      <w:bookmarkEnd w:id="52"/>
    </w:p>
    <w:p w14:paraId="7D720968" w14:textId="77777777" w:rsidR="00293D13" w:rsidRDefault="00293D13">
      <w:pPr>
        <w:spacing w:before="120" w:after="280" w:afterAutospacing="1"/>
      </w:pPr>
      <w:r>
        <w:t>5. In the course of implementation, if there are any problems that need to be explained or supplemented, courts, individuals, agencies and organizations are requested to report them to the Supreme People's Court (through the Department of Legal Affairs and Scientific Management) for timely explanation or additional guidance./.</w:t>
      </w:r>
    </w:p>
    <w:p w14:paraId="1ADFD0A5" w14:textId="77777777" w:rsidR="00293D13" w:rsidRDefault="00293D1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C0F48" w14:paraId="3478906F" w14:textId="77777777">
        <w:tc>
          <w:tcPr>
            <w:tcW w:w="4428" w:type="dxa"/>
            <w:tcBorders>
              <w:top w:val="nil"/>
              <w:left w:val="nil"/>
              <w:bottom w:val="nil"/>
              <w:right w:val="nil"/>
              <w:tl2br w:val="nil"/>
              <w:tr2bl w:val="nil"/>
            </w:tcBorders>
            <w:tcMar>
              <w:top w:w="0" w:type="dxa"/>
              <w:left w:w="108" w:type="dxa"/>
              <w:bottom w:w="0" w:type="dxa"/>
              <w:right w:w="108" w:type="dxa"/>
            </w:tcMar>
          </w:tcPr>
          <w:p w14:paraId="17541925" w14:textId="77777777" w:rsidR="00293D13" w:rsidRDefault="00293D13">
            <w:pPr>
              <w:spacing w:before="120"/>
            </w:pPr>
            <w:r>
              <w:br/>
            </w:r>
            <w:r>
              <w:rPr>
                <w:b/>
                <w:bCs/>
                <w:i/>
                <w:iCs/>
              </w:rPr>
              <w:t>Recipients:</w:t>
            </w:r>
            <w:r>
              <w:rPr>
                <w:b/>
                <w:bCs/>
                <w:i/>
                <w:iCs/>
              </w:rPr>
              <w:br/>
            </w:r>
            <w:r>
              <w:rPr>
                <w:sz w:val="16"/>
              </w:rPr>
              <w:t>- Standing Committee of the National Assembly;- Legal Committee of the National Assembly;- Justice Committee of the National Assembly;- Central Committee for Internal Affairs;- Office of the President;- Office of the Government 02 copies (for publication in the Official Gazette);- Supreme People's Procuracy;- Ministry of Justice;- Ministry of Public Security;- SPC Judges;- Units of the SPC;- Courts and TAQS at all levels;- SPC e-portal (for posting Download);- Save: VT VP, Department of PC&amp;QLKH (SPC).</w:t>
            </w:r>
          </w:p>
        </w:tc>
        <w:tc>
          <w:tcPr>
            <w:tcW w:w="4428" w:type="dxa"/>
            <w:tcBorders>
              <w:top w:val="nil"/>
              <w:left w:val="nil"/>
              <w:bottom w:val="nil"/>
              <w:right w:val="nil"/>
              <w:tl2br w:val="nil"/>
              <w:tr2bl w:val="nil"/>
            </w:tcBorders>
            <w:tcMar>
              <w:top w:w="0" w:type="dxa"/>
              <w:left w:w="108" w:type="dxa"/>
              <w:bottom w:w="0" w:type="dxa"/>
              <w:right w:w="108" w:type="dxa"/>
            </w:tcMar>
          </w:tcPr>
          <w:p w14:paraId="105553B2" w14:textId="77777777" w:rsidR="00293D13" w:rsidRDefault="00293D13">
            <w:pPr>
              <w:spacing w:before="120"/>
              <w:jc w:val="center"/>
            </w:pPr>
            <w:r>
              <w:rPr>
                <w:b/>
                <w:bCs/>
              </w:rPr>
              <w:t>TM. COUNCIL OF JUDGESCHIEF JUSTICE</w:t>
            </w:r>
            <w:r>
              <w:rPr>
                <w:b/>
                <w:bCs/>
              </w:rPr>
              <w:br/>
            </w:r>
            <w:r>
              <w:rPr>
                <w:b/>
                <w:bCs/>
              </w:rPr>
              <w:br/>
            </w:r>
            <w:r>
              <w:rPr>
                <w:b/>
                <w:bCs/>
              </w:rPr>
              <w:br/>
            </w:r>
            <w:r>
              <w:rPr>
                <w:b/>
                <w:bCs/>
              </w:rPr>
              <w:br/>
            </w:r>
            <w:r>
              <w:rPr>
                <w:b/>
                <w:bCs/>
              </w:rPr>
              <w:br/>
              <w:t>NGUYEN HOA BINH</w:t>
            </w:r>
          </w:p>
        </w:tc>
      </w:tr>
    </w:tbl>
    <w:p w14:paraId="1049B1B7" w14:textId="77777777" w:rsidR="00293D13" w:rsidRDefault="00293D13">
      <w:pPr>
        <w:spacing w:before="120" w:after="280" w:afterAutospacing="1"/>
      </w:pPr>
      <w:r>
        <w:t> </w:t>
      </w:r>
    </w:p>
    <w:p w14:paraId="76338694" w14:textId="77777777" w:rsidR="00293D13" w:rsidRDefault="00293D13">
      <w:pPr>
        <w:spacing w:before="120" w:after="280" w:afterAutospacing="1"/>
        <w:jc w:val="center"/>
      </w:pPr>
      <w:bookmarkStart w:id="53" w:name="chuong_pl_1"/>
      <w:r>
        <w:rPr>
          <w:i/>
          <w:iCs/>
        </w:rPr>
        <w:t>Form No. 01-HS (Issued together with Resolution No. 02/2018/NQ-HDTP dated May 15, 2018 of the Council of Judges of the Supreme People's Court)</w:t>
      </w:r>
      <w:bookmarkEnd w:id="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C0F48" w14:paraId="042FE9BC" w14:textId="77777777">
        <w:tc>
          <w:tcPr>
            <w:tcW w:w="3348" w:type="dxa"/>
            <w:tcBorders>
              <w:top w:val="nil"/>
              <w:left w:val="nil"/>
              <w:bottom w:val="nil"/>
              <w:right w:val="nil"/>
              <w:tl2br w:val="nil"/>
              <w:tr2bl w:val="nil"/>
            </w:tcBorders>
            <w:tcMar>
              <w:top w:w="0" w:type="dxa"/>
              <w:left w:w="108" w:type="dxa"/>
              <w:bottom w:w="0" w:type="dxa"/>
              <w:right w:w="108" w:type="dxa"/>
            </w:tcMar>
          </w:tcPr>
          <w:p w14:paraId="31BED873" w14:textId="77777777" w:rsidR="00293D13" w:rsidRDefault="00293D13">
            <w:pPr>
              <w:spacing w:before="120"/>
              <w:jc w:val="center"/>
            </w:pPr>
            <w:r>
              <w:rPr>
                <w:b/>
                <w:bCs/>
              </w:rPr>
              <w:t>COURT............</w:t>
            </w:r>
            <w:r>
              <w:rPr>
                <w:b/>
                <w:bCs/>
                <w:vertAlign w:val="superscript"/>
              </w:rPr>
              <w:t>(1)</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018270D9" w14:textId="77777777" w:rsidR="00293D13" w:rsidRDefault="00293D13">
            <w:pPr>
              <w:spacing w:before="120"/>
              <w:jc w:val="center"/>
            </w:pPr>
            <w:r>
              <w:rPr>
                <w:b/>
                <w:bCs/>
              </w:rPr>
              <w:t>SOCIALIST REPUBLIC OF VIETNAMIndependence - Freedom - Happiness ---------------</w:t>
            </w:r>
          </w:p>
        </w:tc>
      </w:tr>
      <w:tr w:rsidR="00BC0F48" w14:paraId="461A7F2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D268DEA" w14:textId="77777777" w:rsidR="00293D13" w:rsidRDefault="00293D13">
            <w:pPr>
              <w:spacing w:before="120"/>
              <w:jc w:val="center"/>
            </w:pPr>
            <w:r>
              <w:t>Number: ..../.../....</w:t>
            </w:r>
            <w:r>
              <w:rPr>
                <w:vertAlign w:val="superscript"/>
              </w:rPr>
              <w:t>(2)</w:t>
            </w:r>
          </w:p>
        </w:tc>
        <w:tc>
          <w:tcPr>
            <w:tcW w:w="5508" w:type="dxa"/>
            <w:tcBorders>
              <w:top w:val="nil"/>
              <w:left w:val="nil"/>
              <w:bottom w:val="nil"/>
              <w:right w:val="nil"/>
              <w:tl2br w:val="nil"/>
              <w:tr2bl w:val="nil"/>
            </w:tcBorders>
            <w:tcMar>
              <w:top w:w="0" w:type="dxa"/>
              <w:left w:w="108" w:type="dxa"/>
              <w:bottom w:w="0" w:type="dxa"/>
              <w:right w:w="108" w:type="dxa"/>
            </w:tcMar>
          </w:tcPr>
          <w:p w14:paraId="0B1F2D53" w14:textId="77777777" w:rsidR="00293D13" w:rsidRDefault="00293D13">
            <w:pPr>
              <w:spacing w:before="120"/>
              <w:jc w:val="right"/>
            </w:pPr>
            <w:r>
              <w:rPr>
                <w:i/>
                <w:iCs/>
              </w:rPr>
              <w:t>......., ..... ...... year......</w:t>
            </w:r>
            <w:r>
              <w:rPr>
                <w:i/>
                <w:iCs/>
                <w:vertAlign w:val="superscript"/>
              </w:rPr>
              <w:t>(3)</w:t>
            </w:r>
          </w:p>
        </w:tc>
      </w:tr>
    </w:tbl>
    <w:p w14:paraId="018DB9C4" w14:textId="77777777" w:rsidR="00293D13" w:rsidRDefault="00293D13">
      <w:pPr>
        <w:spacing w:before="120" w:after="280" w:afterAutospacing="1"/>
      </w:pPr>
      <w:r>
        <w:t> </w:t>
      </w:r>
    </w:p>
    <w:p w14:paraId="351C5491" w14:textId="77777777" w:rsidR="00293D13" w:rsidRDefault="00293D13">
      <w:pPr>
        <w:spacing w:before="120" w:after="280" w:afterAutospacing="1"/>
        <w:jc w:val="center"/>
      </w:pPr>
      <w:bookmarkStart w:id="54" w:name="chuong_pl_1_name"/>
      <w:r>
        <w:rPr>
          <w:b/>
          <w:bCs/>
        </w:rPr>
        <w:t>DECIDE</w:t>
      </w:r>
      <w:bookmarkEnd w:id="54"/>
    </w:p>
    <w:p w14:paraId="1AE519A4" w14:textId="77777777" w:rsidR="00293D13" w:rsidRDefault="00293D13">
      <w:pPr>
        <w:spacing w:before="120" w:after="280" w:afterAutospacing="1"/>
        <w:jc w:val="center"/>
      </w:pPr>
      <w:bookmarkStart w:id="55" w:name="chuong_pl_1_name_name"/>
      <w:r>
        <w:rPr>
          <w:b/>
          <w:bCs/>
        </w:rPr>
        <w:t>Settlement of proposals to shorten the probationary period of suspended sentences</w:t>
      </w:r>
      <w:bookmarkEnd w:id="55"/>
    </w:p>
    <w:p w14:paraId="62157B2F" w14:textId="77777777" w:rsidR="00293D13" w:rsidRDefault="00293D13">
      <w:pPr>
        <w:spacing w:before="120" w:after="280" w:afterAutospacing="1"/>
        <w:jc w:val="center"/>
      </w:pPr>
      <w:r>
        <w:rPr>
          <w:b/>
          <w:bCs/>
        </w:rPr>
        <w:t>COURT</w:t>
      </w:r>
      <w:r>
        <w:rPr>
          <w:b/>
          <w:bCs/>
          <w:vertAlign w:val="superscript"/>
        </w:rPr>
        <w:t>(4)</w:t>
      </w:r>
      <w:r>
        <w:t xml:space="preserve"> .................</w:t>
      </w:r>
    </w:p>
    <w:p w14:paraId="6D23B105" w14:textId="77777777" w:rsidR="00293D13" w:rsidRDefault="00293D13">
      <w:pPr>
        <w:spacing w:before="120" w:after="280" w:afterAutospacing="1"/>
      </w:pPr>
      <w:r>
        <w:rPr>
          <w:b/>
          <w:bCs/>
          <w:i/>
          <w:iCs/>
        </w:rPr>
        <w:t>- Members of the Session Council to consider shortening the probationary period of a suspended sentence include:</w:t>
      </w:r>
      <w:r>
        <w:rPr>
          <w:b/>
          <w:bCs/>
          <w:i/>
          <w:iCs/>
          <w:vertAlign w:val="superscript"/>
        </w:rPr>
        <w:t xml:space="preserve"> (5)</w:t>
      </w:r>
    </w:p>
    <w:p w14:paraId="0D4B0767" w14:textId="77777777" w:rsidR="00293D13" w:rsidRDefault="00293D13">
      <w:pPr>
        <w:spacing w:before="120" w:after="280" w:afterAutospacing="1"/>
      </w:pPr>
      <w:r>
        <w:rPr>
          <w:i/>
          <w:iCs/>
        </w:rPr>
        <w:lastRenderedPageBreak/>
        <w:t>Judge - Chairman of the meeting:</w:t>
      </w:r>
      <w:r>
        <w:t xml:space="preserve"> Mr. (Mrs..........................................................................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67"/>
        <w:gridCol w:w="7293"/>
      </w:tblGrid>
      <w:tr w:rsidR="00BC0F48" w14:paraId="3A93E57E" w14:textId="77777777">
        <w:tc>
          <w:tcPr>
            <w:tcW w:w="1104" w:type="pct"/>
            <w:tcBorders>
              <w:top w:val="nil"/>
              <w:left w:val="nil"/>
              <w:bottom w:val="nil"/>
              <w:right w:val="nil"/>
              <w:tl2br w:val="nil"/>
              <w:tr2bl w:val="nil"/>
            </w:tcBorders>
            <w:tcMar>
              <w:top w:w="0" w:type="dxa"/>
              <w:left w:w="0" w:type="dxa"/>
              <w:bottom w:w="0" w:type="dxa"/>
              <w:right w:w="0" w:type="dxa"/>
            </w:tcMar>
          </w:tcPr>
          <w:p w14:paraId="1267B431" w14:textId="77777777" w:rsidR="00293D13" w:rsidRDefault="00293D13">
            <w:pPr>
              <w:spacing w:before="120"/>
            </w:pPr>
            <w:r>
              <w:rPr>
                <w:i/>
                <w:iCs/>
              </w:rPr>
              <w:t xml:space="preserve">Judges: </w:t>
            </w:r>
          </w:p>
        </w:tc>
        <w:tc>
          <w:tcPr>
            <w:tcW w:w="3896" w:type="pct"/>
            <w:tcBorders>
              <w:top w:val="nil"/>
              <w:left w:val="nil"/>
              <w:bottom w:val="nil"/>
              <w:right w:val="nil"/>
              <w:tl2br w:val="nil"/>
              <w:tr2bl w:val="nil"/>
            </w:tcBorders>
            <w:tcMar>
              <w:top w:w="0" w:type="dxa"/>
              <w:left w:w="0" w:type="dxa"/>
              <w:bottom w:w="0" w:type="dxa"/>
              <w:right w:w="0" w:type="dxa"/>
            </w:tcMar>
          </w:tcPr>
          <w:p w14:paraId="2F787100" w14:textId="77777777" w:rsidR="00293D13" w:rsidRDefault="00293D13">
            <w:pPr>
              <w:spacing w:before="120"/>
            </w:pPr>
            <w:r>
              <w:t xml:space="preserve">Mr. (Mrs):................................................................................. </w:t>
            </w:r>
          </w:p>
        </w:tc>
      </w:tr>
      <w:tr w:rsidR="00BC0F48" w14:paraId="23401227" w14:textId="77777777">
        <w:tblPrEx>
          <w:tblBorders>
            <w:top w:val="none" w:sz="0" w:space="0" w:color="auto"/>
            <w:bottom w:val="none" w:sz="0" w:space="0" w:color="auto"/>
            <w:insideH w:val="none" w:sz="0" w:space="0" w:color="auto"/>
            <w:insideV w:val="none" w:sz="0" w:space="0" w:color="auto"/>
          </w:tblBorders>
        </w:tblPrEx>
        <w:tc>
          <w:tcPr>
            <w:tcW w:w="1104" w:type="pct"/>
            <w:tcBorders>
              <w:top w:val="nil"/>
              <w:left w:val="nil"/>
              <w:bottom w:val="nil"/>
              <w:right w:val="nil"/>
              <w:tl2br w:val="nil"/>
              <w:tr2bl w:val="nil"/>
            </w:tcBorders>
            <w:tcMar>
              <w:top w:w="0" w:type="dxa"/>
              <w:left w:w="0" w:type="dxa"/>
              <w:bottom w:w="0" w:type="dxa"/>
              <w:right w:w="0" w:type="dxa"/>
            </w:tcMar>
          </w:tcPr>
          <w:p w14:paraId="56D7DA1B" w14:textId="77777777" w:rsidR="00293D13" w:rsidRDefault="00293D13">
            <w:pPr>
              <w:spacing w:before="120"/>
              <w:jc w:val="right"/>
            </w:pPr>
            <w:r>
              <w:t> </w:t>
            </w:r>
          </w:p>
        </w:tc>
        <w:tc>
          <w:tcPr>
            <w:tcW w:w="3896" w:type="pct"/>
            <w:tcBorders>
              <w:top w:val="nil"/>
              <w:left w:val="nil"/>
              <w:bottom w:val="nil"/>
              <w:right w:val="nil"/>
              <w:tl2br w:val="nil"/>
              <w:tr2bl w:val="nil"/>
            </w:tcBorders>
            <w:tcMar>
              <w:top w:w="0" w:type="dxa"/>
              <w:left w:w="0" w:type="dxa"/>
              <w:bottom w:w="0" w:type="dxa"/>
              <w:right w:w="0" w:type="dxa"/>
            </w:tcMar>
          </w:tcPr>
          <w:p w14:paraId="31D714A7" w14:textId="77777777" w:rsidR="00293D13" w:rsidRDefault="00293D13">
            <w:pPr>
              <w:spacing w:before="120"/>
            </w:pPr>
            <w:r>
              <w:t xml:space="preserve">Mr. (Mrs):................................................................................. </w:t>
            </w:r>
          </w:p>
        </w:tc>
      </w:tr>
    </w:tbl>
    <w:p w14:paraId="6C052095" w14:textId="77777777" w:rsidR="00293D13" w:rsidRDefault="00293D13">
      <w:pPr>
        <w:spacing w:before="120" w:after="280" w:afterAutospacing="1"/>
      </w:pPr>
      <w:r>
        <w:rPr>
          <w:b/>
          <w:bCs/>
          <w:i/>
          <w:iCs/>
        </w:rPr>
        <w:t>- Secretary of the meeting</w:t>
      </w:r>
      <w:r>
        <w:rPr>
          <w:i/>
          <w:iCs/>
        </w:rPr>
        <w:t>:</w:t>
      </w:r>
      <w:r>
        <w:t xml:space="preserve"> Mr. (Mrs)</w:t>
      </w:r>
      <w:r>
        <w:rPr>
          <w:vertAlign w:val="superscript"/>
        </w:rPr>
        <w:t>(6)</w:t>
      </w:r>
      <w:r>
        <w:t xml:space="preserve">......................................................................................... </w:t>
      </w:r>
    </w:p>
    <w:p w14:paraId="1BBFD9BC" w14:textId="77777777" w:rsidR="00293D13" w:rsidRDefault="00293D13">
      <w:pPr>
        <w:spacing w:before="120" w:after="280" w:afterAutospacing="1"/>
      </w:pPr>
      <w:r>
        <w:rPr>
          <w:b/>
          <w:bCs/>
          <w:i/>
          <w:iCs/>
        </w:rPr>
        <w:t xml:space="preserve">- Representatives of the Procuracy </w:t>
      </w:r>
      <w:r>
        <w:rPr>
          <w:b/>
          <w:bCs/>
          <w:i/>
          <w:iCs/>
          <w:vertAlign w:val="superscript"/>
        </w:rPr>
        <w:t xml:space="preserve">(7) </w:t>
      </w:r>
      <w:r>
        <w:rPr>
          <w:b/>
          <w:bCs/>
          <w:i/>
          <w:iCs/>
        </w:rPr>
        <w:t>....................................................................  Join the session:</w:t>
      </w:r>
    </w:p>
    <w:p w14:paraId="2A10C077" w14:textId="77777777" w:rsidR="00293D13" w:rsidRDefault="00293D13">
      <w:pPr>
        <w:spacing w:before="120" w:after="280" w:afterAutospacing="1"/>
      </w:pPr>
      <w:r>
        <w:t>Mr. (Mrs)...........................................................- Procurator.</w:t>
      </w:r>
    </w:p>
    <w:p w14:paraId="5FB44D6D" w14:textId="77777777" w:rsidR="00293D13" w:rsidRDefault="00293D13">
      <w:pPr>
        <w:spacing w:before="120" w:after="280" w:afterAutospacing="1"/>
        <w:jc w:val="center"/>
      </w:pPr>
      <w:r>
        <w:rPr>
          <w:b/>
          <w:bCs/>
        </w:rPr>
        <w:t>NOTICE:</w:t>
      </w:r>
    </w:p>
    <w:p w14:paraId="230B3148" w14:textId="77777777" w:rsidR="00293D13" w:rsidRDefault="00293D13">
      <w:pPr>
        <w:spacing w:before="120" w:after="280" w:afterAutospacing="1"/>
      </w:pPr>
      <w:r>
        <w:t>Persons sentenced to imprisonment who are entitled to suspended sentences are on probation at</w:t>
      </w:r>
      <w:r>
        <w:rPr>
          <w:vertAlign w:val="superscript"/>
        </w:rPr>
        <w:t xml:space="preserve"> (8)</w:t>
      </w:r>
      <w:r>
        <w:t xml:space="preserve">.................................... </w:t>
      </w:r>
    </w:p>
    <w:p w14:paraId="7F6E5318" w14:textId="77777777" w:rsidR="00293D13" w:rsidRDefault="00293D13">
      <w:pPr>
        <w:spacing w:before="120" w:after="280" w:afterAutospacing="1"/>
      </w:pPr>
      <w:r>
        <w:t xml:space="preserve">May ........................................................................................................... </w:t>
      </w:r>
      <w:r>
        <w:rPr>
          <w:vertAlign w:val="superscript"/>
        </w:rPr>
        <w:t>(9)</w:t>
      </w:r>
    </w:p>
    <w:p w14:paraId="4676CBE9" w14:textId="77777777" w:rsidR="00293D13" w:rsidRDefault="00293D13">
      <w:pPr>
        <w:spacing w:before="120" w:after="280" w:afterAutospacing="1"/>
      </w:pPr>
      <w:r>
        <w:t>After studying the dossier of request for shortening the probation period of the suspended sentence for the person sanctioned to imprisonment who is entitled to a suspended sentence</w:t>
      </w:r>
      <w:r>
        <w:rPr>
          <w:vertAlign w:val="superscript"/>
        </w:rPr>
        <w:t>(10)</w:t>
      </w:r>
      <w:r>
        <w:t xml:space="preserve">................................................................................................................................... </w:t>
      </w:r>
    </w:p>
    <w:p w14:paraId="56797DCA" w14:textId="77777777" w:rsidR="00293D13" w:rsidRDefault="00293D13">
      <w:pPr>
        <w:spacing w:before="120" w:after="280" w:afterAutospacing="1"/>
      </w:pPr>
      <w:r>
        <w:t>After listening to the representative of the Procuracy express his opinion,</w:t>
      </w:r>
    </w:p>
    <w:p w14:paraId="0DDB878D" w14:textId="77777777" w:rsidR="00293D13" w:rsidRDefault="00293D13">
      <w:pPr>
        <w:spacing w:before="120" w:after="280" w:afterAutospacing="1"/>
        <w:jc w:val="center"/>
      </w:pPr>
      <w:r>
        <w:rPr>
          <w:b/>
          <w:bCs/>
        </w:rPr>
        <w:t>CONSIDERING:</w:t>
      </w:r>
    </w:p>
    <w:p w14:paraId="39EBE58B" w14:textId="77777777" w:rsidR="00293D13" w:rsidRDefault="00293D13">
      <w:pPr>
        <w:spacing w:before="120" w:after="280" w:afterAutospacing="1"/>
      </w:pPr>
      <w:r>
        <w:t>The proposal to shorten the probation period of the suspended sentence on the grounds that (</w:t>
      </w:r>
      <w:r>
        <w:rPr>
          <w:vertAlign w:val="superscript"/>
        </w:rPr>
        <w:t>11)</w:t>
      </w:r>
      <w:r>
        <w:t xml:space="preserve">.................................. </w:t>
      </w:r>
    </w:p>
    <w:p w14:paraId="29D1DD9D" w14:textId="77777777" w:rsidR="00293D13" w:rsidRDefault="00293D13">
      <w:pPr>
        <w:spacing w:before="120" w:after="280" w:afterAutospacing="1"/>
      </w:pPr>
      <w:r>
        <w:t xml:space="preserve">............................................................................................................................................. </w:t>
      </w:r>
    </w:p>
    <w:p w14:paraId="732F9AE3" w14:textId="77777777" w:rsidR="00293D13" w:rsidRDefault="00293D13">
      <w:pPr>
        <w:spacing w:before="120" w:after="280" w:afterAutospacing="1"/>
      </w:pPr>
      <w:r>
        <w:t xml:space="preserve">............................................................................................................................................. </w:t>
      </w:r>
    </w:p>
    <w:p w14:paraId="0455E1EA" w14:textId="77777777" w:rsidR="00293D13" w:rsidRDefault="00293D13">
      <w:pPr>
        <w:spacing w:before="120" w:after="280" w:afterAutospacing="1"/>
      </w:pPr>
      <w:r>
        <w:t xml:space="preserve">............................................................................................................................................. </w:t>
      </w:r>
    </w:p>
    <w:p w14:paraId="6DC893C3" w14:textId="77777777" w:rsidR="00293D13" w:rsidRDefault="00293D13">
      <w:pPr>
        <w:spacing w:before="120" w:after="280" w:afterAutospacing="1"/>
      </w:pPr>
      <w:r>
        <w:t xml:space="preserve">............................................................................................................................................. </w:t>
      </w:r>
    </w:p>
    <w:p w14:paraId="42D9A42A" w14:textId="77777777" w:rsidR="00293D13" w:rsidRDefault="00293D13">
      <w:pPr>
        <w:spacing w:before="120" w:after="280" w:afterAutospacing="1"/>
      </w:pPr>
      <w:r>
        <w:t>Based on</w:t>
      </w:r>
      <w:r>
        <w:rPr>
          <w:vertAlign w:val="superscript"/>
        </w:rPr>
        <w:t>(12)</w:t>
      </w:r>
      <w:r>
        <w:t xml:space="preserve">...................................................................................................................... </w:t>
      </w:r>
    </w:p>
    <w:p w14:paraId="327BB0B5" w14:textId="77777777" w:rsidR="00293D13" w:rsidRDefault="00293D13">
      <w:pPr>
        <w:spacing w:before="120" w:after="280" w:afterAutospacing="1"/>
        <w:jc w:val="center"/>
      </w:pPr>
      <w:r>
        <w:rPr>
          <w:b/>
          <w:bCs/>
        </w:rPr>
        <w:t>DECIDE:</w:t>
      </w:r>
    </w:p>
    <w:p w14:paraId="4E36D43D" w14:textId="77777777" w:rsidR="00293D13" w:rsidRDefault="00293D13">
      <w:pPr>
        <w:spacing w:before="120" w:after="280" w:afterAutospacing="1"/>
      </w:pPr>
      <w:r>
        <w:t xml:space="preserve">1. </w:t>
      </w:r>
      <w:r>
        <w:rPr>
          <w:vertAlign w:val="superscript"/>
        </w:rPr>
        <w:t>(13)</w:t>
      </w:r>
      <w:r>
        <w:t xml:space="preserve"> ................ Recommendation of</w:t>
      </w:r>
      <w:r>
        <w:rPr>
          <w:vertAlign w:val="superscript"/>
        </w:rPr>
        <w:t>(14)</w:t>
      </w:r>
      <w:r>
        <w:t xml:space="preserve"> ................................ Regarding the shortening of the probationary period of suspended sentences for persons sanctioned to imprisonment who are entitled to suspended</w:t>
      </w:r>
      <w:r>
        <w:rPr>
          <w:vertAlign w:val="superscript"/>
        </w:rPr>
        <w:t xml:space="preserve"> sentences(15)</w:t>
      </w:r>
      <w:r>
        <w:t xml:space="preserve"> ......................... </w:t>
      </w:r>
    </w:p>
    <w:p w14:paraId="287902C0" w14:textId="77777777" w:rsidR="00293D13" w:rsidRDefault="00293D13">
      <w:pPr>
        <w:spacing w:before="120" w:after="280" w:afterAutospacing="1"/>
      </w:pPr>
      <w:r>
        <w:lastRenderedPageBreak/>
        <w:t>Sanctioned</w:t>
      </w:r>
      <w:r>
        <w:rPr>
          <w:vertAlign w:val="superscript"/>
        </w:rPr>
        <w:t>(16)</w:t>
      </w:r>
      <w:r>
        <w:t xml:space="preserve"> ................................ imprisonment for crimes (crimes) ................................ but is entitled to a suspended sentence with a probation period of</w:t>
      </w:r>
      <w:r>
        <w:rPr>
          <w:vertAlign w:val="superscript"/>
        </w:rPr>
        <w:t xml:space="preserve"> (17)</w:t>
      </w:r>
      <w:r>
        <w:t xml:space="preserve">......................................................... </w:t>
      </w:r>
    </w:p>
    <w:p w14:paraId="456B4A61" w14:textId="77777777" w:rsidR="00293D13" w:rsidRDefault="00293D13">
      <w:pPr>
        <w:spacing w:before="120" w:after="280" w:afterAutospacing="1"/>
      </w:pPr>
      <w:r>
        <w:t xml:space="preserve">At the criminal judgment </w:t>
      </w:r>
      <w:r>
        <w:rPr>
          <w:vertAlign w:val="superscript"/>
        </w:rPr>
        <w:t>(18)</w:t>
      </w:r>
      <w:r>
        <w:t xml:space="preserve"> ............ number.......... day.... month...... year..... of the Court............. </w:t>
      </w:r>
    </w:p>
    <w:p w14:paraId="401141C8" w14:textId="77777777" w:rsidR="00293D13" w:rsidRDefault="00293D13">
      <w:pPr>
        <w:spacing w:before="120" w:after="280" w:afterAutospacing="1"/>
      </w:pPr>
      <w:r>
        <w:rPr>
          <w:vertAlign w:val="superscript"/>
        </w:rPr>
        <w:t>(19)</w:t>
      </w:r>
      <w:r>
        <w:t xml:space="preserve">........................................................................................................................................ </w:t>
      </w:r>
    </w:p>
    <w:p w14:paraId="711567A0" w14:textId="77777777" w:rsidR="00293D13" w:rsidRDefault="00293D13">
      <w:pPr>
        <w:spacing w:before="120" w:after="280" w:afterAutospacing="1"/>
      </w:pPr>
      <w:r>
        <w:t>2. This decision takes effect 15 days after the date of issuance of the decision in case the procuracy does not protest according to appellate procedures.</w:t>
      </w:r>
    </w:p>
    <w:p w14:paraId="5D355A63" w14:textId="77777777" w:rsidR="00293D13" w:rsidRDefault="00293D1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C0F48" w14:paraId="605E8287" w14:textId="77777777">
        <w:tc>
          <w:tcPr>
            <w:tcW w:w="4428" w:type="dxa"/>
            <w:tcBorders>
              <w:top w:val="nil"/>
              <w:left w:val="nil"/>
              <w:bottom w:val="nil"/>
              <w:right w:val="nil"/>
              <w:tl2br w:val="nil"/>
              <w:tr2bl w:val="nil"/>
            </w:tcBorders>
            <w:tcMar>
              <w:top w:w="0" w:type="dxa"/>
              <w:left w:w="108" w:type="dxa"/>
              <w:bottom w:w="0" w:type="dxa"/>
              <w:right w:w="108" w:type="dxa"/>
            </w:tcMar>
          </w:tcPr>
          <w:p w14:paraId="62D96C24" w14:textId="77777777" w:rsidR="00293D13" w:rsidRDefault="00293D13">
            <w:pPr>
              <w:spacing w:before="120"/>
            </w:pPr>
            <w:r>
              <w:br/>
            </w:r>
            <w:r>
              <w:rPr>
                <w:b/>
                <w:bCs/>
                <w:i/>
                <w:iCs/>
              </w:rPr>
              <w:t xml:space="preserve">Recipients: </w:t>
            </w:r>
            <w:r>
              <w:rPr>
                <w:b/>
                <w:bCs/>
                <w:i/>
                <w:iCs/>
              </w:rPr>
              <w:br/>
            </w:r>
            <w:r>
              <w:rPr>
                <w:sz w:val="16"/>
              </w:rPr>
              <w:t>- Write down the places to be sent as prescribed in Clause 3, Article 66 of the Law on Enforcement of Criminal Judgments;- Keep the dossier.</w:t>
            </w:r>
            <w:bookmarkStart w:id="56" w:name="tvpllink_oakzvpxtrl_5"/>
            <w:bookmarkEnd w:id="56"/>
          </w:p>
        </w:tc>
        <w:tc>
          <w:tcPr>
            <w:tcW w:w="4428" w:type="dxa"/>
            <w:tcBorders>
              <w:top w:val="nil"/>
              <w:left w:val="nil"/>
              <w:bottom w:val="nil"/>
              <w:right w:val="nil"/>
              <w:tl2br w:val="nil"/>
              <w:tr2bl w:val="nil"/>
            </w:tcBorders>
            <w:tcMar>
              <w:top w:w="0" w:type="dxa"/>
              <w:left w:w="108" w:type="dxa"/>
              <w:bottom w:w="0" w:type="dxa"/>
              <w:right w:w="108" w:type="dxa"/>
            </w:tcMar>
          </w:tcPr>
          <w:p w14:paraId="4A169BA9" w14:textId="77777777" w:rsidR="00293D13" w:rsidRDefault="00293D13">
            <w:pPr>
              <w:spacing w:before="120"/>
              <w:jc w:val="center"/>
            </w:pPr>
            <w:r>
              <w:rPr>
                <w:b/>
                <w:bCs/>
              </w:rPr>
              <w:t xml:space="preserve">TM. COUNCIL OF THE MEETINGJUDGE - CHAIRMAN OF THE MEETING </w:t>
            </w:r>
            <w:r>
              <w:rPr>
                <w:b/>
                <w:bCs/>
              </w:rPr>
              <w:br/>
            </w:r>
            <w:r>
              <w:rPr>
                <w:i/>
                <w:iCs/>
              </w:rPr>
              <w:t>(Sign, specify full name, seal)</w:t>
            </w:r>
          </w:p>
        </w:tc>
      </w:tr>
    </w:tbl>
    <w:p w14:paraId="24C2509B" w14:textId="77777777" w:rsidR="00293D13" w:rsidRDefault="00293D13">
      <w:pPr>
        <w:spacing w:before="120" w:after="280" w:afterAutospacing="1"/>
      </w:pPr>
      <w:r>
        <w:t> </w:t>
      </w:r>
    </w:p>
    <w:p w14:paraId="4D9B22CC" w14:textId="77777777" w:rsidR="00293D13" w:rsidRDefault="00293D13">
      <w:pPr>
        <w:spacing w:before="120" w:after="280" w:afterAutospacing="1"/>
      </w:pPr>
      <w:r>
        <w:rPr>
          <w:b/>
          <w:bCs/>
          <w:i/>
          <w:iCs/>
        </w:rPr>
        <w:t>Instruction for use of form No. 01-HS:</w:t>
      </w:r>
    </w:p>
    <w:p w14:paraId="5392D9CE" w14:textId="77777777" w:rsidR="00293D13" w:rsidRDefault="00293D13">
      <w:pPr>
        <w:spacing w:before="120" w:after="280" w:afterAutospacing="1"/>
      </w:pPr>
      <w:r>
        <w:t>(1) and (4) write the name of the People's Court considering shortening the probationary period of the suspended sentence; if it is a district-level People's Court, it is necessary to write the name of the People's Court of which district belongs to which province or centrally run city (for example: People's Court of district X, province H); if it is a regional military court, it is necessary to add a military zone (Military Court of Region 1, Military Region 4).</w:t>
      </w:r>
    </w:p>
    <w:p w14:paraId="43BA8AAE" w14:textId="77777777" w:rsidR="00293D13" w:rsidRDefault="00293D13">
      <w:pPr>
        <w:spacing w:before="120" w:after="280" w:afterAutospacing="1"/>
      </w:pPr>
      <w:r>
        <w:t>(2) the first box indicates the number, the second box indicates the year of issuance of the Decision (Example 1: 16/2018/HSST-QD).</w:t>
      </w:r>
    </w:p>
    <w:p w14:paraId="6666FCB1" w14:textId="77777777" w:rsidR="00293D13" w:rsidRDefault="00293D13">
      <w:pPr>
        <w:spacing w:before="120" w:after="280" w:afterAutospacing="1"/>
      </w:pPr>
      <w:r>
        <w:t>(3) Write the place, date, month and year of issuance of the decision.</w:t>
      </w:r>
    </w:p>
    <w:p w14:paraId="17F8F715" w14:textId="77777777" w:rsidR="00293D13" w:rsidRDefault="00293D13">
      <w:pPr>
        <w:spacing w:before="120" w:after="280" w:afterAutospacing="1"/>
      </w:pPr>
      <w:r>
        <w:t>(5) Write the full name of the Judge. If it is a military court, it does not write "Mr. (Mrs)" but writes the military rank.</w:t>
      </w:r>
    </w:p>
    <w:p w14:paraId="452B9FDE" w14:textId="77777777" w:rsidR="00293D13" w:rsidRDefault="00293D13">
      <w:pPr>
        <w:spacing w:before="120" w:after="280" w:afterAutospacing="1"/>
      </w:pPr>
      <w:r>
        <w:t>(6) specify the full name of the clerk of the session and clearly state which Court Clerk or Examiner of the Court is as guided in sub-section (1).</w:t>
      </w:r>
    </w:p>
    <w:p w14:paraId="35A0ED2D" w14:textId="77777777" w:rsidR="00293D13" w:rsidRDefault="00293D13">
      <w:pPr>
        <w:spacing w:before="120" w:after="280" w:afterAutospacing="1"/>
      </w:pPr>
      <w:r>
        <w:t>(7) write the name of the procuracy as guided in (1); write the full name of the procurator participating in the meeting.</w:t>
      </w:r>
    </w:p>
    <w:p w14:paraId="79B7B5E7" w14:textId="77777777" w:rsidR="00293D13" w:rsidRDefault="00293D13">
      <w:pPr>
        <w:spacing w:before="120" w:after="280" w:afterAutospacing="1"/>
      </w:pPr>
      <w:r>
        <w:t>(8) Write the name of the agency or organization assigned to supervise and educate the person sentenced to imprisonment who is entitled to a suspended sentence.</w:t>
      </w:r>
    </w:p>
    <w:p w14:paraId="17CA67F7" w14:textId="77777777" w:rsidR="00293D13" w:rsidRDefault="00293D13">
      <w:pPr>
        <w:spacing w:before="120" w:after="280" w:afterAutospacing="1"/>
      </w:pPr>
      <w:r>
        <w:lastRenderedPageBreak/>
        <w:t>(9) Write the date, month, year and number of the written request for shortening the probation period of the suspended sentence of the Criminal Judgment Enforcement Agency where the person entitled to the suspended sentence resides or works (for example: On May 15, 2018, the Criminal Judgment Enforcement Agency of the Police of District B,  province A has document No. 18/.... propose to shorten the probation period of the suspended sentence).</w:t>
      </w:r>
    </w:p>
    <w:p w14:paraId="4B032ABF" w14:textId="77777777" w:rsidR="00293D13" w:rsidRDefault="00293D13">
      <w:pPr>
        <w:spacing w:before="120" w:after="280" w:afterAutospacing="1"/>
      </w:pPr>
      <w:r>
        <w:t>(10) Write the full name, aliases, other common names (if any) and year of birth of the person sentenced to imprisonment who is entitled to a suspended sentence. If the person sentenced to imprisonment is under 18 years old, the date, month and year of birth shall be fully inscribed.</w:t>
      </w:r>
    </w:p>
    <w:p w14:paraId="538BCE2F" w14:textId="77777777" w:rsidR="00293D13" w:rsidRDefault="00293D13">
      <w:pPr>
        <w:spacing w:before="120" w:after="280" w:afterAutospacing="1"/>
      </w:pPr>
      <w:r>
        <w:t>(11) Write the reason for requesting the shortening of the probationary period of the suspended sentence; record the opinions of the meeting council, the grounds for accepting or not accepting the proposal; legal grounds for settling the case.</w:t>
      </w:r>
    </w:p>
    <w:p w14:paraId="3571B106" w14:textId="77777777" w:rsidR="00293D13" w:rsidRDefault="00293D13">
      <w:pPr>
        <w:spacing w:before="120" w:after="280" w:afterAutospacing="1"/>
      </w:pPr>
      <w:r>
        <w:t>(12) Depending on each case, clearly state the legal basis for making the decision.</w:t>
      </w:r>
    </w:p>
    <w:p w14:paraId="65A105C0" w14:textId="77777777" w:rsidR="00293D13" w:rsidRDefault="00293D13">
      <w:pPr>
        <w:spacing w:before="120" w:after="280" w:afterAutospacing="1"/>
      </w:pPr>
      <w:r>
        <w:t>(13) Depending on each case, write as follows:</w:t>
      </w:r>
    </w:p>
    <w:p w14:paraId="6D667708" w14:textId="77777777" w:rsidR="00293D13" w:rsidRDefault="00293D13">
      <w:pPr>
        <w:spacing w:before="120" w:after="280" w:afterAutospacing="1"/>
      </w:pPr>
      <w:r>
        <w:t>If the entire proposal of the agency or organization is accepted, it shall be written: Accepted.</w:t>
      </w:r>
    </w:p>
    <w:p w14:paraId="0EF15769" w14:textId="77777777" w:rsidR="00293D13" w:rsidRDefault="00293D13">
      <w:pPr>
        <w:spacing w:before="120" w:after="280" w:afterAutospacing="1"/>
      </w:pPr>
      <w:r>
        <w:t>If accepting part of the proposal of the agency or organization, it shall be written: Partially accepted.</w:t>
      </w:r>
    </w:p>
    <w:p w14:paraId="5BB30107" w14:textId="77777777" w:rsidR="00293D13" w:rsidRDefault="00293D13">
      <w:pPr>
        <w:spacing w:before="120" w:after="280" w:afterAutospacing="1"/>
      </w:pPr>
      <w:r>
        <w:t>If the proposal of the agency or organization is not accepted, it shall be written: Not accepted.</w:t>
      </w:r>
    </w:p>
    <w:p w14:paraId="7D3B57FC" w14:textId="77777777" w:rsidR="00293D13" w:rsidRDefault="00293D13">
      <w:pPr>
        <w:spacing w:before="120" w:after="280" w:afterAutospacing="1"/>
      </w:pPr>
      <w:r>
        <w:t>(14) Write the name of the district-level criminal judgment enforcement agency or the military zone-level criminal judgment enforcement agency.</w:t>
      </w:r>
    </w:p>
    <w:p w14:paraId="68AB54B5" w14:textId="77777777" w:rsidR="00293D13" w:rsidRDefault="00293D13">
      <w:pPr>
        <w:spacing w:before="120" w:after="280" w:afterAutospacing="1"/>
      </w:pPr>
      <w:r>
        <w:t>(15) Write the full name of the aliases, other common names (if any), the year of birth of the person sentenced to suspended sentence (if the person sentenced to imprisonment is under 18 years old, write the full date of birth), place of residence, ethnicity, gender, religion, nationality, etc  parents of persons who are sentenced to imprisonment but are entitled to suspended sentences.</w:t>
      </w:r>
    </w:p>
    <w:p w14:paraId="0FDD8ED4" w14:textId="77777777" w:rsidR="00293D13" w:rsidRDefault="00293D13">
      <w:pPr>
        <w:spacing w:before="120" w:after="280" w:afterAutospacing="1"/>
      </w:pPr>
      <w:r>
        <w:t>(16) write the level of imprisonment entitled to a suspended sentence according to the Court's judgment (write both numbers and letters, for example: "02 (two) years").</w:t>
      </w:r>
    </w:p>
    <w:p w14:paraId="41BD2425" w14:textId="77777777" w:rsidR="00293D13" w:rsidRDefault="00293D13">
      <w:pPr>
        <w:spacing w:before="120" w:after="280" w:afterAutospacing="1"/>
      </w:pPr>
      <w:r>
        <w:t>(17) write the probation period according to the Court's judgment (write both numbers and words, e.g. "02 (two) years")</w:t>
      </w:r>
    </w:p>
    <w:p w14:paraId="10208413" w14:textId="77777777" w:rsidR="00293D13" w:rsidRDefault="00293D13">
      <w:pPr>
        <w:spacing w:before="120" w:after="280" w:afterAutospacing="1"/>
      </w:pPr>
      <w:r>
        <w:t>(18) legally effective judgments enforced as first-instance criminal judgments, write "first-instance"; if it is an appellate criminal judgment, write "appellate".</w:t>
      </w:r>
    </w:p>
    <w:p w14:paraId="4A777E34" w14:textId="77777777" w:rsidR="00293D13" w:rsidRDefault="00293D13">
      <w:pPr>
        <w:spacing w:before="120" w:after="280" w:afterAutospacing="1"/>
      </w:pPr>
      <w:r>
        <w:t>(19) if accepting or accepting part of the proposal, specify the probation period shortening (for example: Shortening the probation period of a suspended sentence is 01 (one) year for the person sentenced to imprisonment who is entitled to a suspended sentence Nguyen Van A).</w:t>
      </w:r>
    </w:p>
    <w:p w14:paraId="65317EA9" w14:textId="77777777" w:rsidR="00293D13" w:rsidRDefault="00293D13">
      <w:pPr>
        <w:spacing w:before="120" w:after="280" w:afterAutospacing="1"/>
      </w:pPr>
      <w:r>
        <w:lastRenderedPageBreak/>
        <w:t>If it is not accepted, write this item without writing.</w:t>
      </w:r>
    </w:p>
    <w:p w14:paraId="36D4F735" w14:textId="77777777" w:rsidR="00293D13" w:rsidRDefault="00293D13">
      <w:pPr>
        <w:spacing w:before="120" w:after="280" w:afterAutospacing="1"/>
      </w:pPr>
      <w:r>
        <w:t> </w:t>
      </w:r>
    </w:p>
    <w:p w14:paraId="231C6F9E" w14:textId="77777777" w:rsidR="00293D13" w:rsidRDefault="00293D13">
      <w:pPr>
        <w:spacing w:before="120" w:after="280" w:afterAutospacing="1"/>
        <w:jc w:val="center"/>
      </w:pPr>
      <w:bookmarkStart w:id="57" w:name="chuong_pl_2"/>
      <w:r>
        <w:rPr>
          <w:i/>
          <w:iCs/>
        </w:rPr>
        <w:t>Form No. 02-HS (Issued together with Resolution No. 02/2018/NQ-HDTP dated May 15, 2018 of the Council of Judges of the Supreme People's Court)</w:t>
      </w:r>
      <w:bookmarkEnd w:id="5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C0F48" w14:paraId="16D89D3E" w14:textId="77777777">
        <w:tc>
          <w:tcPr>
            <w:tcW w:w="3348" w:type="dxa"/>
            <w:tcBorders>
              <w:top w:val="nil"/>
              <w:left w:val="nil"/>
              <w:bottom w:val="nil"/>
              <w:right w:val="nil"/>
              <w:tl2br w:val="nil"/>
              <w:tr2bl w:val="nil"/>
            </w:tcBorders>
            <w:tcMar>
              <w:top w:w="0" w:type="dxa"/>
              <w:left w:w="108" w:type="dxa"/>
              <w:bottom w:w="0" w:type="dxa"/>
              <w:right w:w="108" w:type="dxa"/>
            </w:tcMar>
          </w:tcPr>
          <w:p w14:paraId="14F2BF31" w14:textId="77777777" w:rsidR="00293D13" w:rsidRDefault="00293D13">
            <w:pPr>
              <w:spacing w:before="120"/>
              <w:jc w:val="center"/>
            </w:pPr>
            <w:r>
              <w:rPr>
                <w:b/>
                <w:bCs/>
              </w:rPr>
              <w:t>COURT............</w:t>
            </w:r>
            <w:r>
              <w:rPr>
                <w:b/>
                <w:bCs/>
                <w:vertAlign w:val="superscript"/>
              </w:rPr>
              <w:t>(1)</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3F9D7685" w14:textId="77777777" w:rsidR="00293D13" w:rsidRDefault="00293D13">
            <w:pPr>
              <w:spacing w:before="120"/>
              <w:jc w:val="center"/>
            </w:pPr>
            <w:r>
              <w:rPr>
                <w:b/>
                <w:bCs/>
              </w:rPr>
              <w:t>SOCIALIST REPUBLIC OF VIETNAMIndependence - Freedom - Happiness---------------</w:t>
            </w:r>
          </w:p>
        </w:tc>
      </w:tr>
      <w:tr w:rsidR="00BC0F48" w14:paraId="54B6724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F150D99" w14:textId="77777777" w:rsidR="00293D13" w:rsidRDefault="00293D13">
            <w:pPr>
              <w:spacing w:before="120"/>
              <w:jc w:val="center"/>
            </w:pPr>
            <w:r>
              <w:t>Number: ..../.../....</w:t>
            </w:r>
            <w:r>
              <w:rPr>
                <w:vertAlign w:val="superscript"/>
              </w:rPr>
              <w:t>(2)</w:t>
            </w:r>
          </w:p>
        </w:tc>
        <w:tc>
          <w:tcPr>
            <w:tcW w:w="5508" w:type="dxa"/>
            <w:tcBorders>
              <w:top w:val="nil"/>
              <w:left w:val="nil"/>
              <w:bottom w:val="nil"/>
              <w:right w:val="nil"/>
              <w:tl2br w:val="nil"/>
              <w:tr2bl w:val="nil"/>
            </w:tcBorders>
            <w:tcMar>
              <w:top w:w="0" w:type="dxa"/>
              <w:left w:w="108" w:type="dxa"/>
              <w:bottom w:w="0" w:type="dxa"/>
              <w:right w:w="108" w:type="dxa"/>
            </w:tcMar>
          </w:tcPr>
          <w:p w14:paraId="35B7514B" w14:textId="77777777" w:rsidR="00293D13" w:rsidRDefault="00293D13">
            <w:pPr>
              <w:spacing w:before="120"/>
              <w:jc w:val="right"/>
            </w:pPr>
            <w:r>
              <w:rPr>
                <w:i/>
                <w:iCs/>
              </w:rPr>
              <w:t>......., ..... ...... year......</w:t>
            </w:r>
            <w:r>
              <w:rPr>
                <w:i/>
                <w:iCs/>
                <w:vertAlign w:val="superscript"/>
              </w:rPr>
              <w:t>(3)</w:t>
            </w:r>
          </w:p>
        </w:tc>
      </w:tr>
    </w:tbl>
    <w:p w14:paraId="7649F071" w14:textId="77777777" w:rsidR="00293D13" w:rsidRDefault="00293D13">
      <w:pPr>
        <w:spacing w:before="120" w:after="280" w:afterAutospacing="1"/>
      </w:pPr>
      <w:r>
        <w:t> </w:t>
      </w:r>
    </w:p>
    <w:p w14:paraId="0D9A0E2C" w14:textId="77777777" w:rsidR="00293D13" w:rsidRDefault="00293D13">
      <w:pPr>
        <w:spacing w:before="120" w:after="280" w:afterAutospacing="1"/>
        <w:jc w:val="center"/>
      </w:pPr>
      <w:bookmarkStart w:id="58" w:name="chuong_pl_2_name"/>
      <w:r>
        <w:rPr>
          <w:b/>
          <w:bCs/>
        </w:rPr>
        <w:t>DECIDE</w:t>
      </w:r>
      <w:bookmarkEnd w:id="58"/>
    </w:p>
    <w:p w14:paraId="6A1E6FD8" w14:textId="77777777" w:rsidR="00293D13" w:rsidRDefault="00293D13">
      <w:pPr>
        <w:spacing w:before="120" w:after="280" w:afterAutospacing="1"/>
        <w:jc w:val="center"/>
      </w:pPr>
      <w:bookmarkStart w:id="59" w:name="chuong_pl_2_name_name"/>
      <w:r>
        <w:rPr>
          <w:b/>
          <w:bCs/>
        </w:rPr>
        <w:t>Settlement of proposals to force suspended sentence beneficiaries to serve imprisonment penalties of suspended sentences</w:t>
      </w:r>
      <w:bookmarkEnd w:id="59"/>
    </w:p>
    <w:p w14:paraId="2CB5A4B6" w14:textId="77777777" w:rsidR="00293D13" w:rsidRDefault="00293D13">
      <w:pPr>
        <w:spacing w:before="120" w:after="280" w:afterAutospacing="1"/>
        <w:jc w:val="center"/>
      </w:pPr>
      <w:r>
        <w:rPr>
          <w:b/>
          <w:bCs/>
        </w:rPr>
        <w:t>COURT</w:t>
      </w:r>
      <w:r>
        <w:rPr>
          <w:vertAlign w:val="superscript"/>
        </w:rPr>
        <w:t>(4)</w:t>
      </w:r>
      <w:r>
        <w:t xml:space="preserve"> .................</w:t>
      </w:r>
    </w:p>
    <w:p w14:paraId="4F7C9B87" w14:textId="77777777" w:rsidR="00293D13" w:rsidRDefault="00293D13">
      <w:pPr>
        <w:spacing w:before="120" w:after="280" w:afterAutospacing="1"/>
      </w:pPr>
      <w:r>
        <w:rPr>
          <w:b/>
          <w:bCs/>
          <w:i/>
          <w:iCs/>
        </w:rPr>
        <w:t>- Members of the meeting to consider forcing the person entitled to a suspended sentence to serve the imprisonment penalty of the judgment that has granted the suspended sentence include:</w:t>
      </w:r>
      <w:r>
        <w:rPr>
          <w:b/>
          <w:bCs/>
          <w:i/>
          <w:iCs/>
          <w:vertAlign w:val="superscript"/>
        </w:rPr>
        <w:t xml:space="preserve"> (5)</w:t>
      </w:r>
    </w:p>
    <w:p w14:paraId="7A6779D5" w14:textId="77777777" w:rsidR="00293D13" w:rsidRDefault="00293D13">
      <w:pPr>
        <w:spacing w:before="120" w:after="280" w:afterAutospacing="1"/>
      </w:pPr>
      <w:r>
        <w:rPr>
          <w:i/>
          <w:iCs/>
        </w:rPr>
        <w:t>Judge - Chairman of the meeting:</w:t>
      </w:r>
      <w:r>
        <w:t xml:space="preserve"> Mr. (Mrs..........................................................................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67"/>
        <w:gridCol w:w="7293"/>
      </w:tblGrid>
      <w:tr w:rsidR="00BC0F48" w14:paraId="31DB6A5F" w14:textId="77777777">
        <w:tc>
          <w:tcPr>
            <w:tcW w:w="1104" w:type="pct"/>
            <w:tcBorders>
              <w:top w:val="nil"/>
              <w:left w:val="nil"/>
              <w:bottom w:val="nil"/>
              <w:right w:val="nil"/>
              <w:tl2br w:val="nil"/>
              <w:tr2bl w:val="nil"/>
            </w:tcBorders>
            <w:tcMar>
              <w:top w:w="0" w:type="dxa"/>
              <w:left w:w="0" w:type="dxa"/>
              <w:bottom w:w="0" w:type="dxa"/>
              <w:right w:w="0" w:type="dxa"/>
            </w:tcMar>
          </w:tcPr>
          <w:p w14:paraId="6EB9E0E1" w14:textId="77777777" w:rsidR="00293D13" w:rsidRDefault="00293D13">
            <w:pPr>
              <w:spacing w:before="120"/>
            </w:pPr>
            <w:r>
              <w:rPr>
                <w:i/>
                <w:iCs/>
              </w:rPr>
              <w:t>Judges:</w:t>
            </w:r>
          </w:p>
        </w:tc>
        <w:tc>
          <w:tcPr>
            <w:tcW w:w="3896" w:type="pct"/>
            <w:tcBorders>
              <w:top w:val="nil"/>
              <w:left w:val="nil"/>
              <w:bottom w:val="nil"/>
              <w:right w:val="nil"/>
              <w:tl2br w:val="nil"/>
              <w:tr2bl w:val="nil"/>
            </w:tcBorders>
            <w:tcMar>
              <w:top w:w="0" w:type="dxa"/>
              <w:left w:w="0" w:type="dxa"/>
              <w:bottom w:w="0" w:type="dxa"/>
              <w:right w:w="0" w:type="dxa"/>
            </w:tcMar>
          </w:tcPr>
          <w:p w14:paraId="6BF5055B" w14:textId="77777777" w:rsidR="00293D13" w:rsidRDefault="00293D13">
            <w:pPr>
              <w:spacing w:before="120"/>
            </w:pPr>
            <w:r>
              <w:t xml:space="preserve">Mr. (Mrs): .......................................................................................... </w:t>
            </w:r>
          </w:p>
        </w:tc>
      </w:tr>
      <w:tr w:rsidR="00BC0F48" w14:paraId="7470E808" w14:textId="77777777">
        <w:tblPrEx>
          <w:tblBorders>
            <w:top w:val="none" w:sz="0" w:space="0" w:color="auto"/>
            <w:bottom w:val="none" w:sz="0" w:space="0" w:color="auto"/>
            <w:insideH w:val="none" w:sz="0" w:space="0" w:color="auto"/>
            <w:insideV w:val="none" w:sz="0" w:space="0" w:color="auto"/>
          </w:tblBorders>
        </w:tblPrEx>
        <w:tc>
          <w:tcPr>
            <w:tcW w:w="1104" w:type="pct"/>
            <w:tcBorders>
              <w:top w:val="nil"/>
              <w:left w:val="nil"/>
              <w:bottom w:val="nil"/>
              <w:right w:val="nil"/>
              <w:tl2br w:val="nil"/>
              <w:tr2bl w:val="nil"/>
            </w:tcBorders>
            <w:tcMar>
              <w:top w:w="0" w:type="dxa"/>
              <w:left w:w="0" w:type="dxa"/>
              <w:bottom w:w="0" w:type="dxa"/>
              <w:right w:w="0" w:type="dxa"/>
            </w:tcMar>
          </w:tcPr>
          <w:p w14:paraId="498C9128" w14:textId="77777777" w:rsidR="00293D13" w:rsidRDefault="00293D13">
            <w:pPr>
              <w:spacing w:before="120"/>
            </w:pPr>
            <w:r>
              <w:t> </w:t>
            </w:r>
          </w:p>
        </w:tc>
        <w:tc>
          <w:tcPr>
            <w:tcW w:w="3896" w:type="pct"/>
            <w:tcBorders>
              <w:top w:val="nil"/>
              <w:left w:val="nil"/>
              <w:bottom w:val="nil"/>
              <w:right w:val="nil"/>
              <w:tl2br w:val="nil"/>
              <w:tr2bl w:val="nil"/>
            </w:tcBorders>
            <w:tcMar>
              <w:top w:w="0" w:type="dxa"/>
              <w:left w:w="0" w:type="dxa"/>
              <w:bottom w:w="0" w:type="dxa"/>
              <w:right w:w="0" w:type="dxa"/>
            </w:tcMar>
          </w:tcPr>
          <w:p w14:paraId="30A992C9" w14:textId="77777777" w:rsidR="00293D13" w:rsidRDefault="00293D13">
            <w:pPr>
              <w:spacing w:before="120"/>
            </w:pPr>
            <w:r>
              <w:t xml:space="preserve">Mr. (Mrs): .......................................................................................... </w:t>
            </w:r>
          </w:p>
        </w:tc>
      </w:tr>
    </w:tbl>
    <w:p w14:paraId="2A8271E5" w14:textId="77777777" w:rsidR="00293D13" w:rsidRDefault="00293D13">
      <w:pPr>
        <w:spacing w:before="120" w:after="280" w:afterAutospacing="1"/>
      </w:pPr>
      <w:r>
        <w:rPr>
          <w:b/>
          <w:bCs/>
          <w:i/>
          <w:iCs/>
        </w:rPr>
        <w:t>- Secretary of the meeting</w:t>
      </w:r>
      <w:r>
        <w:rPr>
          <w:i/>
          <w:iCs/>
        </w:rPr>
        <w:t>:</w:t>
      </w:r>
      <w:r>
        <w:t xml:space="preserve"> Mr. (Mrs)</w:t>
      </w:r>
      <w:r>
        <w:rPr>
          <w:vertAlign w:val="superscript"/>
        </w:rPr>
        <w:t>(6)</w:t>
      </w:r>
      <w:r>
        <w:t xml:space="preserve">.......................................................................................... </w:t>
      </w:r>
    </w:p>
    <w:p w14:paraId="695822C0" w14:textId="77777777" w:rsidR="00293D13" w:rsidRDefault="00293D13">
      <w:pPr>
        <w:spacing w:before="120" w:after="280" w:afterAutospacing="1"/>
      </w:pPr>
      <w:r>
        <w:rPr>
          <w:b/>
          <w:bCs/>
          <w:i/>
          <w:iCs/>
        </w:rPr>
        <w:t xml:space="preserve">- Representatives of the Procuracy </w:t>
      </w:r>
      <w:r>
        <w:rPr>
          <w:b/>
          <w:bCs/>
          <w:i/>
          <w:iCs/>
          <w:vertAlign w:val="superscript"/>
        </w:rPr>
        <w:t xml:space="preserve">(7) </w:t>
      </w:r>
      <w:r>
        <w:rPr>
          <w:b/>
          <w:bCs/>
          <w:i/>
          <w:iCs/>
        </w:rPr>
        <w:t>....................................................................................  Join the session:</w:t>
      </w:r>
    </w:p>
    <w:p w14:paraId="753A014E" w14:textId="77777777" w:rsidR="00293D13" w:rsidRDefault="00293D13">
      <w:pPr>
        <w:spacing w:before="120" w:after="280" w:afterAutospacing="1"/>
      </w:pPr>
      <w:r>
        <w:t>Mr. (Mrs)...........................................................- Procurator.</w:t>
      </w:r>
    </w:p>
    <w:p w14:paraId="4D50FA35" w14:textId="77777777" w:rsidR="00293D13" w:rsidRDefault="00293D13">
      <w:pPr>
        <w:spacing w:before="120" w:after="280" w:afterAutospacing="1"/>
        <w:jc w:val="center"/>
      </w:pPr>
      <w:r>
        <w:rPr>
          <w:b/>
          <w:bCs/>
        </w:rPr>
        <w:t>NOTICE:</w:t>
      </w:r>
    </w:p>
    <w:p w14:paraId="369B9A3F" w14:textId="77777777" w:rsidR="00293D13" w:rsidRDefault="00293D13">
      <w:pPr>
        <w:spacing w:before="120" w:after="280" w:afterAutospacing="1"/>
      </w:pPr>
      <w:r>
        <w:t>Persons sentenced to imprisonment who are entitled to suspended sentences are on probation at</w:t>
      </w:r>
      <w:r>
        <w:rPr>
          <w:vertAlign w:val="superscript"/>
        </w:rPr>
        <w:t xml:space="preserve"> (8)</w:t>
      </w:r>
      <w:r>
        <w:t>.................................;</w:t>
      </w:r>
    </w:p>
    <w:p w14:paraId="0A79384F" w14:textId="77777777" w:rsidR="00293D13" w:rsidRDefault="00293D13">
      <w:pPr>
        <w:spacing w:before="120" w:after="280" w:afterAutospacing="1"/>
      </w:pPr>
      <w:r>
        <w:t xml:space="preserve">........... ........ .................................................................................... </w:t>
      </w:r>
      <w:r>
        <w:rPr>
          <w:vertAlign w:val="superscript"/>
        </w:rPr>
        <w:t>(9)</w:t>
      </w:r>
      <w:r>
        <w:t>;</w:t>
      </w:r>
    </w:p>
    <w:p w14:paraId="6771E4DF" w14:textId="77777777" w:rsidR="00293D13" w:rsidRDefault="00293D13">
      <w:pPr>
        <w:spacing w:before="120" w:after="280" w:afterAutospacing="1"/>
      </w:pPr>
      <w:r>
        <w:t xml:space="preserve">After studying the dossier of request to compel the person entitled to a suspended sentence </w:t>
      </w:r>
      <w:r>
        <w:rPr>
          <w:vertAlign w:val="superscript"/>
        </w:rPr>
        <w:t>(10)</w:t>
      </w:r>
      <w:r>
        <w:t>.............................. must serve the imprisonment penalty of the suspended sentence;</w:t>
      </w:r>
    </w:p>
    <w:p w14:paraId="1766255E" w14:textId="77777777" w:rsidR="00293D13" w:rsidRDefault="00293D13">
      <w:pPr>
        <w:spacing w:before="120" w:after="280" w:afterAutospacing="1"/>
      </w:pPr>
      <w:r>
        <w:lastRenderedPageBreak/>
        <w:t>After listening to the representative of the Procuracy express his opinion,</w:t>
      </w:r>
    </w:p>
    <w:p w14:paraId="44B43F45" w14:textId="77777777" w:rsidR="00293D13" w:rsidRDefault="00293D13">
      <w:pPr>
        <w:spacing w:before="120" w:after="280" w:afterAutospacing="1"/>
        <w:jc w:val="center"/>
      </w:pPr>
      <w:r>
        <w:rPr>
          <w:b/>
          <w:bCs/>
        </w:rPr>
        <w:t>CONSIDERING:</w:t>
      </w:r>
    </w:p>
    <w:p w14:paraId="51EC15C7" w14:textId="77777777" w:rsidR="00293D13" w:rsidRDefault="00293D13">
      <w:pPr>
        <w:spacing w:before="120" w:after="280" w:afterAutospacing="1"/>
      </w:pPr>
      <w:r>
        <w:t>On the basis of the documents in the case file and the discussion at the meeting, the Court made the following judgment</w:t>
      </w:r>
      <w:r>
        <w:rPr>
          <w:vertAlign w:val="superscript"/>
        </w:rPr>
        <w:t xml:space="preserve"> (11)</w:t>
      </w:r>
    </w:p>
    <w:p w14:paraId="690C59B8" w14:textId="77777777" w:rsidR="00293D13" w:rsidRDefault="00293D13">
      <w:pPr>
        <w:spacing w:before="120" w:after="280" w:afterAutospacing="1"/>
      </w:pPr>
      <w:r>
        <w:t xml:space="preserve">........................................................................................................................................... </w:t>
      </w:r>
    </w:p>
    <w:p w14:paraId="19DACD4D" w14:textId="77777777" w:rsidR="00293D13" w:rsidRDefault="00293D13">
      <w:pPr>
        <w:spacing w:before="120" w:after="280" w:afterAutospacing="1"/>
      </w:pPr>
      <w:r>
        <w:t xml:space="preserve">........................................................................................................................................... </w:t>
      </w:r>
    </w:p>
    <w:p w14:paraId="7A02B433" w14:textId="77777777" w:rsidR="00293D13" w:rsidRDefault="00293D13">
      <w:pPr>
        <w:spacing w:before="120" w:after="280" w:afterAutospacing="1"/>
      </w:pPr>
      <w:r>
        <w:t xml:space="preserve">........................................................................................................................................... </w:t>
      </w:r>
    </w:p>
    <w:p w14:paraId="54C7EF54" w14:textId="77777777" w:rsidR="00293D13" w:rsidRDefault="00293D13">
      <w:pPr>
        <w:spacing w:before="120" w:after="280" w:afterAutospacing="1"/>
      </w:pPr>
      <w:r>
        <w:t>Based on</w:t>
      </w:r>
      <w:r>
        <w:rPr>
          <w:vertAlign w:val="superscript"/>
        </w:rPr>
        <w:t>(12)</w:t>
      </w:r>
      <w:r>
        <w:t xml:space="preserve">.................................................................................................................... </w:t>
      </w:r>
    </w:p>
    <w:p w14:paraId="15354B73" w14:textId="77777777" w:rsidR="00293D13" w:rsidRDefault="00293D13">
      <w:pPr>
        <w:spacing w:before="120" w:after="280" w:afterAutospacing="1"/>
        <w:jc w:val="center"/>
      </w:pPr>
      <w:r>
        <w:rPr>
          <w:b/>
          <w:bCs/>
        </w:rPr>
        <w:t>DECIDE:</w:t>
      </w:r>
    </w:p>
    <w:p w14:paraId="389C3DC4" w14:textId="77777777" w:rsidR="00293D13" w:rsidRDefault="00293D13">
      <w:pPr>
        <w:spacing w:before="120" w:after="280" w:afterAutospacing="1"/>
      </w:pPr>
      <w:r>
        <w:t>1. Accept (Reject) the offer of</w:t>
      </w:r>
      <w:r>
        <w:rPr>
          <w:vertAlign w:val="superscript"/>
        </w:rPr>
        <w:t xml:space="preserve"> (13)</w:t>
      </w:r>
      <w:r>
        <w:t xml:space="preserve"> ................ Regarding the compelling of the person entitled to a suspended sentence to serve the imprisonment penalty of the judgment that has granted a suspended sentence to</w:t>
      </w:r>
      <w:r>
        <w:rPr>
          <w:vertAlign w:val="superscript"/>
        </w:rPr>
        <w:t xml:space="preserve"> the person who is entitled to a suspended sentence(14)</w:t>
      </w:r>
      <w:r>
        <w:t xml:space="preserve"> ................................</w:t>
      </w:r>
    </w:p>
    <w:p w14:paraId="5CFA4A83" w14:textId="77777777" w:rsidR="00293D13" w:rsidRDefault="00293D13">
      <w:pPr>
        <w:spacing w:before="120" w:after="280" w:afterAutospacing="1"/>
      </w:pPr>
      <w:r>
        <w:t>Sanctioned</w:t>
      </w:r>
      <w:r>
        <w:rPr>
          <w:vertAlign w:val="superscript"/>
        </w:rPr>
        <w:t>(15)</w:t>
      </w:r>
      <w:r>
        <w:t xml:space="preserve"> ................................ imprisonment for crimes (crimes) ................................ but is entitled to a suspended sentence with a probationary period of</w:t>
      </w:r>
      <w:r>
        <w:rPr>
          <w:vertAlign w:val="superscript"/>
        </w:rPr>
        <w:t xml:space="preserve"> (16)</w:t>
      </w:r>
      <w:r>
        <w:t xml:space="preserve">.......................................................... </w:t>
      </w:r>
    </w:p>
    <w:p w14:paraId="09097A48" w14:textId="77777777" w:rsidR="00293D13" w:rsidRDefault="00293D13">
      <w:pPr>
        <w:spacing w:before="120" w:after="280" w:afterAutospacing="1"/>
      </w:pPr>
      <w:r>
        <w:t xml:space="preserve">At the criminal judgment </w:t>
      </w:r>
      <w:r>
        <w:rPr>
          <w:vertAlign w:val="superscript"/>
        </w:rPr>
        <w:t>(17)</w:t>
      </w:r>
      <w:r>
        <w:t xml:space="preserve"> ............ number.......... day.... month...... year..... of the Court............ </w:t>
      </w:r>
    </w:p>
    <w:p w14:paraId="4BA4C4D8" w14:textId="77777777" w:rsidR="00293D13" w:rsidRDefault="00293D13">
      <w:pPr>
        <w:spacing w:before="120" w:after="280" w:afterAutospacing="1"/>
      </w:pPr>
      <w:r>
        <w:rPr>
          <w:vertAlign w:val="superscript"/>
        </w:rPr>
        <w:t>(18)</w:t>
      </w:r>
      <w:r>
        <w:t xml:space="preserve">....................................................................................................................................... </w:t>
      </w:r>
    </w:p>
    <w:p w14:paraId="0B205E26" w14:textId="77777777" w:rsidR="00293D13" w:rsidRDefault="00293D13">
      <w:pPr>
        <w:spacing w:before="120" w:after="280" w:afterAutospacing="1"/>
      </w:pPr>
      <w:r>
        <w:t>2. This Decision takes effect 15 days after the date of issuance of the decision in case there is no protest according to appellate procedures.</w:t>
      </w:r>
    </w:p>
    <w:p w14:paraId="73C89CD0" w14:textId="77777777" w:rsidR="00293D13" w:rsidRDefault="00293D1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C0F48" w14:paraId="76018387" w14:textId="77777777">
        <w:tc>
          <w:tcPr>
            <w:tcW w:w="4428" w:type="dxa"/>
            <w:tcBorders>
              <w:top w:val="nil"/>
              <w:left w:val="nil"/>
              <w:bottom w:val="nil"/>
              <w:right w:val="nil"/>
              <w:tl2br w:val="nil"/>
              <w:tr2bl w:val="nil"/>
            </w:tcBorders>
            <w:tcMar>
              <w:top w:w="0" w:type="dxa"/>
              <w:left w:w="108" w:type="dxa"/>
              <w:bottom w:w="0" w:type="dxa"/>
              <w:right w:w="108" w:type="dxa"/>
            </w:tcMar>
          </w:tcPr>
          <w:p w14:paraId="7234BC90" w14:textId="77777777" w:rsidR="00293D13" w:rsidRDefault="00293D13">
            <w:pPr>
              <w:spacing w:before="120"/>
            </w:pPr>
            <w:r>
              <w:br/>
            </w:r>
            <w:r>
              <w:rPr>
                <w:b/>
                <w:bCs/>
                <w:i/>
                <w:iCs/>
              </w:rPr>
              <w:t>Recipient:</w:t>
            </w:r>
            <w:r>
              <w:rPr>
                <w:b/>
                <w:bCs/>
                <w:i/>
                <w:iCs/>
              </w:rPr>
              <w:br/>
            </w:r>
            <w:r>
              <w:rPr>
                <w:i/>
                <w:iCs/>
                <w:sz w:val="16"/>
              </w:rPr>
              <w:t>- Write according to the places to be sent according to the guidance in Clause 6, Article 11 of Resolution No. 02/2018/NQ-HDTP dated May 15, 2018 of the Council of Judges of the Supreme People's Court guiding the implementation of Article 65 of the Criminal Code</w:t>
            </w:r>
            <w:bookmarkStart w:id="60" w:name="tvpllink_rabuqzntjc"/>
            <w:bookmarkEnd w:id="60"/>
          </w:p>
        </w:tc>
        <w:tc>
          <w:tcPr>
            <w:tcW w:w="4428" w:type="dxa"/>
            <w:tcBorders>
              <w:top w:val="nil"/>
              <w:left w:val="nil"/>
              <w:bottom w:val="nil"/>
              <w:right w:val="nil"/>
              <w:tl2br w:val="nil"/>
              <w:tr2bl w:val="nil"/>
            </w:tcBorders>
            <w:tcMar>
              <w:top w:w="0" w:type="dxa"/>
              <w:left w:w="108" w:type="dxa"/>
              <w:bottom w:w="0" w:type="dxa"/>
              <w:right w:w="108" w:type="dxa"/>
            </w:tcMar>
          </w:tcPr>
          <w:p w14:paraId="6C32DAD1" w14:textId="77777777" w:rsidR="00293D13" w:rsidRDefault="00293D13">
            <w:pPr>
              <w:spacing w:before="120"/>
              <w:jc w:val="center"/>
            </w:pPr>
            <w:r>
              <w:rPr>
                <w:b/>
                <w:bCs/>
              </w:rPr>
              <w:t xml:space="preserve">TM. COUNCIL OF THE MEETINGJUDGE - CHAIRMAN OF THE MEETING </w:t>
            </w:r>
            <w:r>
              <w:rPr>
                <w:b/>
                <w:bCs/>
              </w:rPr>
              <w:br/>
            </w:r>
            <w:r>
              <w:rPr>
                <w:i/>
                <w:iCs/>
              </w:rPr>
              <w:t>(Sign, specify full name, seal)</w:t>
            </w:r>
          </w:p>
        </w:tc>
      </w:tr>
    </w:tbl>
    <w:p w14:paraId="331FB8C5" w14:textId="77777777" w:rsidR="00293D13" w:rsidRDefault="00293D13">
      <w:pPr>
        <w:spacing w:before="120" w:after="280" w:afterAutospacing="1"/>
      </w:pPr>
      <w:r>
        <w:t> </w:t>
      </w:r>
    </w:p>
    <w:p w14:paraId="6300389A" w14:textId="77777777" w:rsidR="00293D13" w:rsidRDefault="00293D13">
      <w:pPr>
        <w:spacing w:before="120" w:after="280" w:afterAutospacing="1"/>
      </w:pPr>
      <w:r>
        <w:rPr>
          <w:b/>
          <w:bCs/>
          <w:i/>
          <w:iCs/>
        </w:rPr>
        <w:t>Instruction for use of form No. 02-HS:</w:t>
      </w:r>
    </w:p>
    <w:p w14:paraId="1A886063" w14:textId="77777777" w:rsidR="00293D13" w:rsidRDefault="00293D13">
      <w:pPr>
        <w:spacing w:before="120" w:after="280" w:afterAutospacing="1"/>
      </w:pPr>
      <w:r>
        <w:t xml:space="preserve">(1) and (4) write the name of the People's Court settling the case; if it is a district-level People's Court, it is necessary to write the name of the People's Court of which district belongs to which </w:t>
      </w:r>
      <w:r>
        <w:lastRenderedPageBreak/>
        <w:t>province or centrally run city (for example: People's Court of district X, province H); if it is a People's Court of a province or centrally-run city, write the name of the People's Court of any province (city) (e.g. People's Court of Hanoi city); if it is a High People's Court, write the High People's Court in (Hanoi, Da Nang, Ho Chi Minh City); if it is a regional military court, it is necessary to add a military zone (for example: Military Court of Region 1, Military Region 4).</w:t>
      </w:r>
    </w:p>
    <w:p w14:paraId="7CE673C7" w14:textId="77777777" w:rsidR="00293D13" w:rsidRDefault="00293D13">
      <w:pPr>
        <w:spacing w:before="120" w:after="280" w:afterAutospacing="1"/>
      </w:pPr>
      <w:r>
        <w:t>(2) the first box indicates the number, the second box indicates the year of issuance of the Decision (Example 1: 16/2018/HSST-QD).</w:t>
      </w:r>
    </w:p>
    <w:p w14:paraId="2FF493E1" w14:textId="77777777" w:rsidR="00293D13" w:rsidRDefault="00293D13">
      <w:pPr>
        <w:spacing w:before="120" w:after="280" w:afterAutospacing="1"/>
      </w:pPr>
      <w:r>
        <w:t>(3) Write the place and date, month and year of issuance of the Decision.</w:t>
      </w:r>
    </w:p>
    <w:p w14:paraId="54D9D882" w14:textId="77777777" w:rsidR="00293D13" w:rsidRDefault="00293D13">
      <w:pPr>
        <w:spacing w:before="120" w:after="280" w:afterAutospacing="1"/>
      </w:pPr>
      <w:r>
        <w:t>(5) Write the full name of the Judge. If it is a military court, it does not write "Mr. (Mrs)" but writes the military rank.</w:t>
      </w:r>
    </w:p>
    <w:p w14:paraId="4453CECA" w14:textId="77777777" w:rsidR="00293D13" w:rsidRDefault="00293D13">
      <w:pPr>
        <w:spacing w:before="120" w:after="280" w:afterAutospacing="1"/>
      </w:pPr>
      <w:r>
        <w:t>(6) specify the full name of the clerk of the session and clearly state which Court Clerk or Examiner of the Court is as guided in sub-section (1).</w:t>
      </w:r>
    </w:p>
    <w:p w14:paraId="5E30F3DF" w14:textId="77777777" w:rsidR="00293D13" w:rsidRDefault="00293D13">
      <w:pPr>
        <w:spacing w:before="120" w:after="280" w:afterAutospacing="1"/>
      </w:pPr>
      <w:r>
        <w:t>(7) write the name of the procuracy as guided in (1); write the full name of the procurator participating in the meeting.</w:t>
      </w:r>
    </w:p>
    <w:p w14:paraId="17089FB6" w14:textId="77777777" w:rsidR="00293D13" w:rsidRDefault="00293D13">
      <w:pPr>
        <w:spacing w:before="120" w:after="280" w:afterAutospacing="1"/>
      </w:pPr>
      <w:r>
        <w:t>(8) Write the name of the agency or organization assigned to supervise and educate the person sentenced to imprisonment who is entitled to a suspended sentence.</w:t>
      </w:r>
    </w:p>
    <w:p w14:paraId="40E3B999" w14:textId="77777777" w:rsidR="00293D13" w:rsidRDefault="00293D13">
      <w:pPr>
        <w:spacing w:before="120" w:after="280" w:afterAutospacing="1"/>
      </w:pPr>
      <w:r>
        <w:t>(9) Write the date, month, year and number of the written request to compel the suspended sentence beneficiary to serve the imprisonment penalty of the suspended judgment of the Criminal Judgment Enforcement Agency where the suspended sentence enforcement agency resides or works (for example: On May 15, 2018, the Criminal Judgment Enforcement Agency of the Police of District B,  province A has document No. 18/.... propose to force the person entitled to a suspended sentence to serve the imprisonment penalty of the judgment that has granted the suspended sentence).</w:t>
      </w:r>
    </w:p>
    <w:p w14:paraId="7B53EA0F" w14:textId="77777777" w:rsidR="00293D13" w:rsidRDefault="00293D13">
      <w:pPr>
        <w:spacing w:before="120" w:after="280" w:afterAutospacing="1"/>
      </w:pPr>
      <w:r>
        <w:t>(10) Write the full names of aliases, other common names (if any) and the year of birth of the person sentenced to imprisonment who is entitled to a suspended sentence. If the person sentenced to imprisonment is under 18 years old, the date, month and year of birth shall be fully inscribed.</w:t>
      </w:r>
    </w:p>
    <w:p w14:paraId="5D474C97" w14:textId="77777777" w:rsidR="00293D13" w:rsidRDefault="00293D13">
      <w:pPr>
        <w:spacing w:before="120" w:after="280" w:afterAutospacing="1"/>
      </w:pPr>
      <w:r>
        <w:t>(11) In this Part, write a summary of the contents of the case or decision in the judgment declaring that the person proposed to be compelled to serve an imprisonment penalty is entitled to a suspended sentence; the content of the request for compulsory imprisonment penalty; record the opinions of the meeting council, the grounds for accepting or not accepting the proposal; points, clauses and articles of the Penal Code and of other legal documents on which the Session Council bases itself to settle the case.</w:t>
      </w:r>
      <w:bookmarkStart w:id="61" w:name="tvpllink_rabuqzntjc_1"/>
      <w:bookmarkEnd w:id="61"/>
    </w:p>
    <w:p w14:paraId="13522289" w14:textId="77777777" w:rsidR="00293D13" w:rsidRDefault="00293D13">
      <w:pPr>
        <w:spacing w:before="120" w:after="280" w:afterAutospacing="1"/>
      </w:pPr>
      <w:r>
        <w:t>(12) Depending on each case, clearly state the legal basis for making the decision.</w:t>
      </w:r>
    </w:p>
    <w:p w14:paraId="5103A7E7" w14:textId="77777777" w:rsidR="00293D13" w:rsidRDefault="00293D13">
      <w:pPr>
        <w:spacing w:before="120" w:after="280" w:afterAutospacing="1"/>
      </w:pPr>
      <w:r>
        <w:lastRenderedPageBreak/>
        <w:t>(13) Write the name of the district-level criminal judgment enforcement agency or the military zone-level criminal judgment enforcement agency.</w:t>
      </w:r>
    </w:p>
    <w:p w14:paraId="144D235C" w14:textId="77777777" w:rsidR="00293D13" w:rsidRDefault="00293D13">
      <w:pPr>
        <w:spacing w:before="120" w:after="280" w:afterAutospacing="1"/>
      </w:pPr>
      <w:r>
        <w:t>(14) Write the full name, aliases, other common names (if any), year of birth (for persons under 18 years old), place of residence or workplace, ethnicity, gender, religion, nationality of the person who is sentenced to imprisonment but is entitled to a suspended sentence.</w:t>
      </w:r>
    </w:p>
    <w:p w14:paraId="6E523D1C" w14:textId="77777777" w:rsidR="00293D13" w:rsidRDefault="00293D13">
      <w:pPr>
        <w:spacing w:before="120" w:after="280" w:afterAutospacing="1"/>
      </w:pPr>
      <w:r>
        <w:t>(15) write the level of imprisonment entitled to a suspended sentence according to the Court's judgment (write both numbers and letters, for example: "02 (two) years").</w:t>
      </w:r>
    </w:p>
    <w:p w14:paraId="63FF6051" w14:textId="77777777" w:rsidR="00293D13" w:rsidRDefault="00293D13">
      <w:pPr>
        <w:spacing w:before="120" w:after="280" w:afterAutospacing="1"/>
      </w:pPr>
      <w:r>
        <w:t>(16) write the probation period according to the Court's judgment (write both numbers and words, e.g. "02 (two) years")</w:t>
      </w:r>
    </w:p>
    <w:p w14:paraId="571EFB16" w14:textId="77777777" w:rsidR="00293D13" w:rsidRDefault="00293D13">
      <w:pPr>
        <w:spacing w:before="120" w:after="280" w:afterAutospacing="1"/>
      </w:pPr>
      <w:r>
        <w:t>(17) if a legally effective judgment is a first-instance criminal judgment, write "first-instance"; if it is an appellate criminal judgment, write "appellate".</w:t>
      </w:r>
    </w:p>
    <w:p w14:paraId="5A9357E7" w14:textId="77777777" w:rsidR="00293D13" w:rsidRDefault="00293D13">
      <w:pPr>
        <w:spacing w:before="120" w:after="280" w:afterAutospacing="1"/>
      </w:pPr>
      <w:r>
        <w:t>(18) if accepted, clearly state the full name of the person proposed to be compelled to serve the imprisonment penalty, specifically the imprisonment penalty of the judgment that has granted the suspended sentence to be enforced (for example: Forcing Nguyen Van A to serve the penalty of 03 (three) years imprisonment in Judgment No. 15/2018/HS-ST dated May 15, 2018 of the People's Court of District H,  province M).</w:t>
      </w:r>
    </w:p>
    <w:p w14:paraId="61A01BBF" w14:textId="77777777" w:rsidR="00293D13" w:rsidRDefault="00293D13">
      <w:pPr>
        <w:spacing w:before="120" w:after="280" w:afterAutospacing="1"/>
      </w:pPr>
      <w:r>
        <w:t>If it is not accepted, this item will not be recorded.</w:t>
      </w:r>
    </w:p>
    <w:p w14:paraId="56555EA1" w14:textId="77777777" w:rsidR="00293D13" w:rsidRDefault="00293D13">
      <w:pPr>
        <w:spacing w:before="120" w:after="280" w:afterAutospacing="1"/>
      </w:pPr>
      <w:r>
        <w:t> </w:t>
      </w:r>
    </w:p>
    <w:p w14:paraId="241C2413" w14:textId="77777777" w:rsidR="00293D13" w:rsidRDefault="00293D13">
      <w:pPr>
        <w:spacing w:before="120" w:after="280" w:afterAutospacing="1"/>
        <w:jc w:val="center"/>
      </w:pPr>
      <w:bookmarkStart w:id="62" w:name="chuong_pl_3"/>
      <w:r>
        <w:rPr>
          <w:i/>
          <w:iCs/>
        </w:rPr>
        <w:t>Form No. 03-HS (Issued together with Resolution No. 02/2018/NQ-HDTP dated May 15, 2018 of the Council of Judges of the Supreme People's Court)</w:t>
      </w:r>
      <w:bookmarkEnd w:id="6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C0F48" w14:paraId="3E1F2761" w14:textId="77777777">
        <w:tc>
          <w:tcPr>
            <w:tcW w:w="3348" w:type="dxa"/>
            <w:tcBorders>
              <w:top w:val="nil"/>
              <w:left w:val="nil"/>
              <w:bottom w:val="nil"/>
              <w:right w:val="nil"/>
              <w:tl2br w:val="nil"/>
              <w:tr2bl w:val="nil"/>
            </w:tcBorders>
            <w:tcMar>
              <w:top w:w="0" w:type="dxa"/>
              <w:left w:w="108" w:type="dxa"/>
              <w:bottom w:w="0" w:type="dxa"/>
              <w:right w:w="108" w:type="dxa"/>
            </w:tcMar>
          </w:tcPr>
          <w:p w14:paraId="66A0C1B8" w14:textId="77777777" w:rsidR="00293D13" w:rsidRDefault="00293D13">
            <w:pPr>
              <w:spacing w:before="120"/>
              <w:jc w:val="center"/>
            </w:pPr>
            <w:r>
              <w:rPr>
                <w:b/>
                <w:bCs/>
              </w:rPr>
              <w:t>COURT............</w:t>
            </w:r>
            <w:r>
              <w:rPr>
                <w:b/>
                <w:bCs/>
                <w:vertAlign w:val="superscript"/>
              </w:rPr>
              <w:t>(1)</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4034A15C" w14:textId="77777777" w:rsidR="00293D13" w:rsidRDefault="00293D13">
            <w:pPr>
              <w:spacing w:before="120"/>
              <w:jc w:val="center"/>
            </w:pPr>
            <w:r>
              <w:rPr>
                <w:b/>
                <w:bCs/>
              </w:rPr>
              <w:t>SOCIALIST REPUBLIC OF VIETNAMIndependence - Freedom - Happiness ---------------</w:t>
            </w:r>
          </w:p>
        </w:tc>
      </w:tr>
      <w:tr w:rsidR="00BC0F48" w14:paraId="5287F82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C368FBA" w14:textId="77777777" w:rsidR="00293D13" w:rsidRDefault="00293D13">
            <w:pPr>
              <w:spacing w:before="120"/>
              <w:jc w:val="center"/>
            </w:pPr>
            <w:r>
              <w:t>Number: ..../.../....</w:t>
            </w:r>
            <w:r>
              <w:rPr>
                <w:vertAlign w:val="superscript"/>
              </w:rPr>
              <w:t>(2)</w:t>
            </w:r>
          </w:p>
        </w:tc>
        <w:tc>
          <w:tcPr>
            <w:tcW w:w="5508" w:type="dxa"/>
            <w:tcBorders>
              <w:top w:val="nil"/>
              <w:left w:val="nil"/>
              <w:bottom w:val="nil"/>
              <w:right w:val="nil"/>
              <w:tl2br w:val="nil"/>
              <w:tr2bl w:val="nil"/>
            </w:tcBorders>
            <w:tcMar>
              <w:top w:w="0" w:type="dxa"/>
              <w:left w:w="108" w:type="dxa"/>
              <w:bottom w:w="0" w:type="dxa"/>
              <w:right w:w="108" w:type="dxa"/>
            </w:tcMar>
          </w:tcPr>
          <w:p w14:paraId="6434A417" w14:textId="77777777" w:rsidR="00293D13" w:rsidRDefault="00293D13">
            <w:pPr>
              <w:spacing w:before="120"/>
              <w:jc w:val="right"/>
            </w:pPr>
            <w:r>
              <w:rPr>
                <w:i/>
                <w:iCs/>
              </w:rPr>
              <w:t>......., ..... ...... year......</w:t>
            </w:r>
            <w:r>
              <w:rPr>
                <w:i/>
                <w:iCs/>
                <w:vertAlign w:val="superscript"/>
              </w:rPr>
              <w:t>(3)</w:t>
            </w:r>
          </w:p>
        </w:tc>
      </w:tr>
    </w:tbl>
    <w:p w14:paraId="45488674" w14:textId="77777777" w:rsidR="00293D13" w:rsidRDefault="00293D13">
      <w:pPr>
        <w:spacing w:before="120" w:after="280" w:afterAutospacing="1"/>
      </w:pPr>
      <w:r>
        <w:t> </w:t>
      </w:r>
    </w:p>
    <w:p w14:paraId="0A5ADB26" w14:textId="77777777" w:rsidR="00293D13" w:rsidRDefault="00293D13">
      <w:pPr>
        <w:spacing w:before="120" w:after="280" w:afterAutospacing="1"/>
        <w:jc w:val="center"/>
      </w:pPr>
      <w:bookmarkStart w:id="63" w:name="chuong_pl_3_name"/>
      <w:r>
        <w:rPr>
          <w:b/>
          <w:bCs/>
        </w:rPr>
        <w:t>DECIDE</w:t>
      </w:r>
      <w:bookmarkEnd w:id="63"/>
    </w:p>
    <w:p w14:paraId="5A95ED76" w14:textId="77777777" w:rsidR="00293D13" w:rsidRDefault="00293D13">
      <w:pPr>
        <w:spacing w:before="120" w:after="280" w:afterAutospacing="1"/>
        <w:jc w:val="center"/>
      </w:pPr>
      <w:bookmarkStart w:id="64" w:name="chuong_pl_3_name_name"/>
      <w:r>
        <w:rPr>
          <w:b/>
          <w:bCs/>
        </w:rPr>
        <w:t>Solution</w:t>
      </w:r>
      <w:r>
        <w:rPr>
          <w:b/>
          <w:bCs/>
          <w:vertAlign w:val="superscript"/>
        </w:rPr>
        <w:t>(4)</w:t>
      </w:r>
      <w:r>
        <w:rPr>
          <w:b/>
          <w:bCs/>
        </w:rPr>
        <w:t xml:space="preserve"> .........</w:t>
      </w:r>
      <w:bookmarkEnd w:id="64"/>
    </w:p>
    <w:p w14:paraId="44C3AB99" w14:textId="77777777" w:rsidR="00293D13" w:rsidRDefault="00293D13">
      <w:pPr>
        <w:spacing w:before="120" w:after="280" w:afterAutospacing="1"/>
        <w:jc w:val="center"/>
      </w:pPr>
      <w:r>
        <w:rPr>
          <w:b/>
          <w:bCs/>
        </w:rPr>
        <w:t>COURT</w:t>
      </w:r>
      <w:r>
        <w:rPr>
          <w:vertAlign w:val="superscript"/>
        </w:rPr>
        <w:t>(5)</w:t>
      </w:r>
      <w:r>
        <w:t xml:space="preserve"> .............</w:t>
      </w:r>
    </w:p>
    <w:p w14:paraId="219ADD5B" w14:textId="77777777" w:rsidR="00293D13" w:rsidRDefault="00293D13">
      <w:pPr>
        <w:spacing w:before="120" w:after="280" w:afterAutospacing="1"/>
      </w:pPr>
      <w:r>
        <w:rPr>
          <w:b/>
          <w:bCs/>
          <w:i/>
          <w:iCs/>
        </w:rPr>
        <w:t>- Composition of the protest consideration council</w:t>
      </w:r>
      <w:r>
        <w:rPr>
          <w:i/>
          <w:iCs/>
          <w:vertAlign w:val="superscript"/>
        </w:rPr>
        <w:t>(6)</w:t>
      </w:r>
      <w:r>
        <w:rPr>
          <w:b/>
          <w:bCs/>
          <w:i/>
          <w:iCs/>
        </w:rPr>
        <w:t xml:space="preserve"> ........  Includes:</w:t>
      </w:r>
      <w:r>
        <w:rPr>
          <w:b/>
          <w:bCs/>
          <w:i/>
          <w:iCs/>
          <w:vertAlign w:val="superscript"/>
        </w:rPr>
        <w:t>(7)</w:t>
      </w:r>
    </w:p>
    <w:p w14:paraId="4D2ABE8E" w14:textId="77777777" w:rsidR="00293D13" w:rsidRDefault="00293D13">
      <w:pPr>
        <w:spacing w:before="120" w:after="280" w:afterAutospacing="1"/>
      </w:pPr>
      <w:r>
        <w:rPr>
          <w:i/>
          <w:iCs/>
        </w:rPr>
        <w:t xml:space="preserve">Judge - Chairman of the meeting: </w:t>
      </w:r>
      <w:r>
        <w:t xml:space="preserve">Mr. (Mrs.........................................................................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67"/>
        <w:gridCol w:w="7293"/>
      </w:tblGrid>
      <w:tr w:rsidR="00BC0F48" w14:paraId="63FA154B" w14:textId="77777777">
        <w:tc>
          <w:tcPr>
            <w:tcW w:w="1104" w:type="pct"/>
            <w:tcBorders>
              <w:top w:val="nil"/>
              <w:left w:val="nil"/>
              <w:bottom w:val="nil"/>
              <w:right w:val="nil"/>
              <w:tl2br w:val="nil"/>
              <w:tr2bl w:val="nil"/>
            </w:tcBorders>
            <w:tcMar>
              <w:top w:w="0" w:type="dxa"/>
              <w:left w:w="0" w:type="dxa"/>
              <w:bottom w:w="0" w:type="dxa"/>
              <w:right w:w="0" w:type="dxa"/>
            </w:tcMar>
          </w:tcPr>
          <w:p w14:paraId="7BDD26E6" w14:textId="77777777" w:rsidR="00293D13" w:rsidRDefault="00293D13">
            <w:pPr>
              <w:spacing w:before="120"/>
            </w:pPr>
            <w:r>
              <w:rPr>
                <w:i/>
                <w:iCs/>
              </w:rPr>
              <w:lastRenderedPageBreak/>
              <w:t>Judges:</w:t>
            </w:r>
          </w:p>
        </w:tc>
        <w:tc>
          <w:tcPr>
            <w:tcW w:w="3896" w:type="pct"/>
            <w:tcBorders>
              <w:top w:val="nil"/>
              <w:left w:val="nil"/>
              <w:bottom w:val="nil"/>
              <w:right w:val="nil"/>
              <w:tl2br w:val="nil"/>
              <w:tr2bl w:val="nil"/>
            </w:tcBorders>
            <w:tcMar>
              <w:top w:w="0" w:type="dxa"/>
              <w:left w:w="0" w:type="dxa"/>
              <w:bottom w:w="0" w:type="dxa"/>
              <w:right w:w="0" w:type="dxa"/>
            </w:tcMar>
          </w:tcPr>
          <w:p w14:paraId="6E2A332C" w14:textId="77777777" w:rsidR="00293D13" w:rsidRDefault="00293D13">
            <w:pPr>
              <w:spacing w:before="120"/>
            </w:pPr>
            <w:r>
              <w:t xml:space="preserve">Mr. (Mrs):........................................................................................ </w:t>
            </w:r>
          </w:p>
        </w:tc>
      </w:tr>
      <w:tr w:rsidR="00BC0F48" w14:paraId="61EA66A9" w14:textId="77777777">
        <w:tblPrEx>
          <w:tblBorders>
            <w:top w:val="none" w:sz="0" w:space="0" w:color="auto"/>
            <w:bottom w:val="none" w:sz="0" w:space="0" w:color="auto"/>
            <w:insideH w:val="none" w:sz="0" w:space="0" w:color="auto"/>
            <w:insideV w:val="none" w:sz="0" w:space="0" w:color="auto"/>
          </w:tblBorders>
        </w:tblPrEx>
        <w:tc>
          <w:tcPr>
            <w:tcW w:w="1104" w:type="pct"/>
            <w:tcBorders>
              <w:top w:val="nil"/>
              <w:left w:val="nil"/>
              <w:bottom w:val="nil"/>
              <w:right w:val="nil"/>
              <w:tl2br w:val="nil"/>
              <w:tr2bl w:val="nil"/>
            </w:tcBorders>
            <w:tcMar>
              <w:top w:w="0" w:type="dxa"/>
              <w:left w:w="0" w:type="dxa"/>
              <w:bottom w:w="0" w:type="dxa"/>
              <w:right w:w="0" w:type="dxa"/>
            </w:tcMar>
          </w:tcPr>
          <w:p w14:paraId="0C0FD742" w14:textId="77777777" w:rsidR="00293D13" w:rsidRDefault="00293D13">
            <w:pPr>
              <w:spacing w:before="120"/>
            </w:pPr>
            <w:r>
              <w:t> </w:t>
            </w:r>
          </w:p>
        </w:tc>
        <w:tc>
          <w:tcPr>
            <w:tcW w:w="3896" w:type="pct"/>
            <w:tcBorders>
              <w:top w:val="nil"/>
              <w:left w:val="nil"/>
              <w:bottom w:val="nil"/>
              <w:right w:val="nil"/>
              <w:tl2br w:val="nil"/>
              <w:tr2bl w:val="nil"/>
            </w:tcBorders>
            <w:tcMar>
              <w:top w:w="0" w:type="dxa"/>
              <w:left w:w="0" w:type="dxa"/>
              <w:bottom w:w="0" w:type="dxa"/>
              <w:right w:w="0" w:type="dxa"/>
            </w:tcMar>
          </w:tcPr>
          <w:p w14:paraId="56C1BFDD" w14:textId="77777777" w:rsidR="00293D13" w:rsidRDefault="00293D13">
            <w:pPr>
              <w:spacing w:before="120"/>
            </w:pPr>
            <w:r>
              <w:t xml:space="preserve">Mr. (Mrs):........................................................................................ </w:t>
            </w:r>
          </w:p>
        </w:tc>
      </w:tr>
    </w:tbl>
    <w:p w14:paraId="78715861" w14:textId="77777777" w:rsidR="00293D13" w:rsidRDefault="00293D13">
      <w:pPr>
        <w:spacing w:before="120" w:after="280" w:afterAutospacing="1"/>
      </w:pPr>
      <w:r>
        <w:rPr>
          <w:b/>
          <w:bCs/>
          <w:i/>
          <w:iCs/>
        </w:rPr>
        <w:t>- Secretary of the meeting</w:t>
      </w:r>
      <w:r>
        <w:rPr>
          <w:i/>
          <w:iCs/>
        </w:rPr>
        <w:t>:</w:t>
      </w:r>
      <w:r>
        <w:t xml:space="preserve"> Mr. (Mrs)</w:t>
      </w:r>
      <w:r>
        <w:rPr>
          <w:vertAlign w:val="superscript"/>
        </w:rPr>
        <w:t>(8)</w:t>
      </w:r>
      <w:r>
        <w:t xml:space="preserve">........................................................................................ </w:t>
      </w:r>
    </w:p>
    <w:p w14:paraId="2F586C2A" w14:textId="77777777" w:rsidR="00293D13" w:rsidRDefault="00293D13">
      <w:pPr>
        <w:spacing w:before="120" w:after="280" w:afterAutospacing="1"/>
      </w:pPr>
      <w:r>
        <w:rPr>
          <w:b/>
          <w:bCs/>
          <w:i/>
          <w:iCs/>
        </w:rPr>
        <w:t xml:space="preserve">- Representatives of the Procuracy </w:t>
      </w:r>
      <w:r>
        <w:rPr>
          <w:b/>
          <w:bCs/>
          <w:i/>
          <w:iCs/>
          <w:vertAlign w:val="superscript"/>
        </w:rPr>
        <w:t xml:space="preserve">(9) </w:t>
      </w:r>
      <w:r>
        <w:rPr>
          <w:b/>
          <w:bCs/>
          <w:i/>
          <w:iCs/>
        </w:rPr>
        <w:t>.................................................................................... Join the session:</w:t>
      </w:r>
    </w:p>
    <w:p w14:paraId="6E3A4286" w14:textId="77777777" w:rsidR="00293D13" w:rsidRDefault="00293D13">
      <w:pPr>
        <w:spacing w:before="120" w:after="280" w:afterAutospacing="1"/>
      </w:pPr>
      <w:r>
        <w:t>Mr. (Mrs)...........................................................- Procurator.</w:t>
      </w:r>
    </w:p>
    <w:p w14:paraId="4C170285" w14:textId="77777777" w:rsidR="00293D13" w:rsidRDefault="00293D13">
      <w:pPr>
        <w:spacing w:before="120" w:after="280" w:afterAutospacing="1"/>
        <w:jc w:val="center"/>
      </w:pPr>
      <w:r>
        <w:rPr>
          <w:b/>
          <w:bCs/>
        </w:rPr>
        <w:t>NOTICE:</w:t>
      </w:r>
    </w:p>
    <w:p w14:paraId="29C87B44" w14:textId="77777777" w:rsidR="00293D13" w:rsidRDefault="00293D13">
      <w:pPr>
        <w:spacing w:before="120" w:after="280" w:afterAutospacing="1"/>
      </w:pPr>
      <w:r>
        <w:t xml:space="preserve">Date ........ ....... five......., the Procuracy </w:t>
      </w:r>
      <w:r>
        <w:rPr>
          <w:vertAlign w:val="superscript"/>
        </w:rPr>
        <w:t>(10)</w:t>
      </w:r>
      <w:r>
        <w:t>............ there is an Appeal Decision No</w:t>
      </w:r>
      <w:r>
        <w:rPr>
          <w:vertAlign w:val="superscript"/>
        </w:rPr>
        <w:t>. (11)</w:t>
      </w:r>
      <w:r>
        <w:t xml:space="preserve"> ............. protest against the Decision on settlement of the request for shortening the probationary period of the suspended sentence (Decision on settlement of the request to compel the person entitled to the suspended sentence to serve the imprisonment penalty of the suspended sentence) No</w:t>
      </w:r>
      <w:r>
        <w:rPr>
          <w:vertAlign w:val="superscript"/>
        </w:rPr>
        <w:t>. (12)</w:t>
      </w:r>
      <w:r>
        <w:t xml:space="preserve"> ................... of the ............................... Court For: </w:t>
      </w:r>
      <w:r>
        <w:rPr>
          <w:vertAlign w:val="superscript"/>
        </w:rPr>
        <w:t>(13)</w:t>
      </w:r>
      <w:r>
        <w:t xml:space="preserve"> .................................</w:t>
      </w:r>
    </w:p>
    <w:p w14:paraId="0B2D961B" w14:textId="77777777" w:rsidR="00293D13" w:rsidRDefault="00293D13">
      <w:pPr>
        <w:spacing w:before="120" w:after="280" w:afterAutospacing="1"/>
        <w:jc w:val="center"/>
      </w:pPr>
      <w:r>
        <w:rPr>
          <w:b/>
          <w:bCs/>
        </w:rPr>
        <w:t>CONSIDERING:</w:t>
      </w:r>
    </w:p>
    <w:p w14:paraId="6EE43856" w14:textId="77777777" w:rsidR="00293D13" w:rsidRDefault="00293D13">
      <w:pPr>
        <w:spacing w:before="120" w:after="280" w:afterAutospacing="1"/>
      </w:pPr>
      <w:r>
        <w:t>On the basis of the documents contained in the case file, the results of the discussion at the meeting, and the opinions of the procurator, the Court concluded as follows:</w:t>
      </w:r>
      <w:r>
        <w:rPr>
          <w:vertAlign w:val="superscript"/>
        </w:rPr>
        <w:t>(14)</w:t>
      </w:r>
    </w:p>
    <w:p w14:paraId="445233BA" w14:textId="77777777" w:rsidR="00293D13" w:rsidRDefault="00293D13">
      <w:pPr>
        <w:spacing w:before="120" w:after="280" w:afterAutospacing="1"/>
      </w:pPr>
      <w:r>
        <w:t xml:space="preserve">............................................................................................................................................ </w:t>
      </w:r>
    </w:p>
    <w:p w14:paraId="20974369" w14:textId="77777777" w:rsidR="00293D13" w:rsidRDefault="00293D13">
      <w:pPr>
        <w:spacing w:before="120" w:after="280" w:afterAutospacing="1"/>
      </w:pPr>
      <w:r>
        <w:t xml:space="preserve">Based on </w:t>
      </w:r>
      <w:r>
        <w:rPr>
          <w:vertAlign w:val="superscript"/>
        </w:rPr>
        <w:t>(15)</w:t>
      </w:r>
      <w:r>
        <w:t xml:space="preserve"> ................................................................................................................... </w:t>
      </w:r>
    </w:p>
    <w:p w14:paraId="6601C8A4" w14:textId="77777777" w:rsidR="00293D13" w:rsidRDefault="00293D13">
      <w:pPr>
        <w:spacing w:before="120" w:after="280" w:afterAutospacing="1"/>
        <w:jc w:val="center"/>
      </w:pPr>
      <w:r>
        <w:rPr>
          <w:b/>
          <w:bCs/>
        </w:rPr>
        <w:t>DECIDE:</w:t>
      </w:r>
    </w:p>
    <w:p w14:paraId="6D7B2FF0" w14:textId="77777777" w:rsidR="00293D13" w:rsidRDefault="00293D13">
      <w:pPr>
        <w:spacing w:before="120" w:after="280" w:afterAutospacing="1"/>
      </w:pPr>
      <w:r>
        <w:t xml:space="preserve">1. </w:t>
      </w:r>
      <w:r>
        <w:rPr>
          <w:vertAlign w:val="superscript"/>
        </w:rPr>
        <w:t>(16)</w:t>
      </w:r>
      <w:r>
        <w:t xml:space="preserve"> ................................................................................................................................... </w:t>
      </w:r>
    </w:p>
    <w:p w14:paraId="29EB0DC3" w14:textId="77777777" w:rsidR="00293D13" w:rsidRDefault="00293D13">
      <w:pPr>
        <w:spacing w:before="120" w:after="280" w:afterAutospacing="1"/>
      </w:pPr>
      <w:r>
        <w:t>2. This Decision takes legal effect from the date of issuance.</w:t>
      </w:r>
    </w:p>
    <w:p w14:paraId="397BCA2E" w14:textId="77777777" w:rsidR="00293D13" w:rsidRDefault="00293D1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C0F48" w14:paraId="732BE1F1" w14:textId="77777777">
        <w:trPr>
          <w:trHeight w:val="736"/>
        </w:trPr>
        <w:tc>
          <w:tcPr>
            <w:tcW w:w="4428" w:type="dxa"/>
            <w:tcBorders>
              <w:top w:val="nil"/>
              <w:left w:val="nil"/>
              <w:bottom w:val="nil"/>
              <w:right w:val="nil"/>
              <w:tl2br w:val="nil"/>
              <w:tr2bl w:val="nil"/>
            </w:tcBorders>
            <w:tcMar>
              <w:top w:w="0" w:type="dxa"/>
              <w:left w:w="108" w:type="dxa"/>
              <w:bottom w:w="0" w:type="dxa"/>
              <w:right w:w="108" w:type="dxa"/>
            </w:tcMar>
          </w:tcPr>
          <w:p w14:paraId="5D082678" w14:textId="77777777" w:rsidR="00293D13" w:rsidRDefault="00293D13">
            <w:pPr>
              <w:spacing w:before="120"/>
            </w:pPr>
            <w:r>
              <w:br/>
            </w:r>
            <w:r>
              <w:rPr>
                <w:b/>
                <w:bCs/>
                <w:i/>
                <w:iCs/>
              </w:rPr>
              <w:t>Destination:</w:t>
            </w:r>
            <w:r>
              <w:rPr>
                <w:b/>
                <w:bCs/>
                <w:i/>
                <w:iCs/>
              </w:rPr>
              <w:br/>
            </w:r>
            <w:r>
              <w:rPr>
                <w:sz w:val="16"/>
              </w:rPr>
              <w:t xml:space="preserve">- </w:t>
            </w:r>
            <w:r>
              <w:rPr>
                <w:sz w:val="16"/>
                <w:vertAlign w:val="superscript"/>
              </w:rPr>
              <w:t>(17)</w:t>
            </w:r>
            <w:r>
              <w:rPr>
                <w:sz w:val="16"/>
              </w:rPr>
              <w:t>..................- Keep records.</w:t>
            </w:r>
          </w:p>
        </w:tc>
        <w:tc>
          <w:tcPr>
            <w:tcW w:w="4428" w:type="dxa"/>
            <w:tcBorders>
              <w:top w:val="nil"/>
              <w:left w:val="nil"/>
              <w:bottom w:val="nil"/>
              <w:right w:val="nil"/>
              <w:tl2br w:val="nil"/>
              <w:tr2bl w:val="nil"/>
            </w:tcBorders>
            <w:tcMar>
              <w:top w:w="0" w:type="dxa"/>
              <w:left w:w="108" w:type="dxa"/>
              <w:bottom w:w="0" w:type="dxa"/>
              <w:right w:w="108" w:type="dxa"/>
            </w:tcMar>
          </w:tcPr>
          <w:p w14:paraId="1CB8A8AE" w14:textId="77777777" w:rsidR="00293D13" w:rsidRDefault="00293D13">
            <w:pPr>
              <w:spacing w:before="120"/>
              <w:jc w:val="center"/>
            </w:pPr>
            <w:r>
              <w:rPr>
                <w:b/>
                <w:bCs/>
              </w:rPr>
              <w:t xml:space="preserve">TM. COUNCIL OF THE MEETINGJUDGE - CHAIRMAN OF THE MEETING </w:t>
            </w:r>
            <w:r>
              <w:rPr>
                <w:b/>
                <w:bCs/>
              </w:rPr>
              <w:br/>
            </w:r>
            <w:r>
              <w:rPr>
                <w:i/>
                <w:iCs/>
              </w:rPr>
              <w:t>(Sign, specify full name, seal)</w:t>
            </w:r>
          </w:p>
        </w:tc>
      </w:tr>
    </w:tbl>
    <w:p w14:paraId="7587C65F" w14:textId="77777777" w:rsidR="00293D13" w:rsidRDefault="00293D13">
      <w:pPr>
        <w:spacing w:before="120" w:after="280" w:afterAutospacing="1"/>
      </w:pPr>
      <w:r>
        <w:rPr>
          <w:b/>
          <w:bCs/>
          <w:i/>
          <w:iCs/>
        </w:rPr>
        <w:t>Instructions for use of form No. 03-HS:</w:t>
      </w:r>
    </w:p>
    <w:p w14:paraId="74D21309" w14:textId="77777777" w:rsidR="00293D13" w:rsidRDefault="00293D13">
      <w:pPr>
        <w:spacing w:before="120" w:after="280" w:afterAutospacing="1"/>
      </w:pPr>
      <w:r>
        <w:t xml:space="preserve">(1) and (5) write the name of the People's Court settling the case; if it is a district-level People's Court, it is necessary to write the name of the People's Court of which district belongs to which province or centrally run city (for example: People's Court of district X, province H); if it is a People's Court of a province or centrally-run city, specify the name of the People's Court of that </w:t>
      </w:r>
      <w:r>
        <w:lastRenderedPageBreak/>
        <w:t>province (city) (e.g. People's Court of Hanoi city); if it is a High People's Court, write the High People's Court in (Hanoi, Da Nang, Ho Chi Minh City); if it is a regional military court, it is necessary to add a military zone (for example: Military Court of Region 1, Military Region 4).</w:t>
      </w:r>
    </w:p>
    <w:p w14:paraId="3A312918" w14:textId="77777777" w:rsidR="00293D13" w:rsidRDefault="00293D13">
      <w:pPr>
        <w:spacing w:before="120" w:after="280" w:afterAutospacing="1"/>
      </w:pPr>
      <w:r>
        <w:t>(2) the first box indicates the number, the second box indicates the year of issuance of the Decision (e.g. 16/2018/HSPT-QD).</w:t>
      </w:r>
    </w:p>
    <w:p w14:paraId="0B025C0F" w14:textId="77777777" w:rsidR="00293D13" w:rsidRDefault="00293D13">
      <w:pPr>
        <w:spacing w:before="120" w:after="280" w:afterAutospacing="1"/>
      </w:pPr>
      <w:r>
        <w:t>(3) Write the place, date, month and year of issuance of the decision.</w:t>
      </w:r>
    </w:p>
    <w:p w14:paraId="749252DC" w14:textId="77777777" w:rsidR="00293D13" w:rsidRDefault="00293D13">
      <w:pPr>
        <w:spacing w:before="120" w:after="280" w:afterAutospacing="1"/>
      </w:pPr>
      <w:r>
        <w:t>(4) In case the appellate court considers the settlement of the protest against the Decision on settlement of the request for shortening the probationary period of the suspended sentence, it shall be recorded: Settlement of the protest against the Decision on settlement of the request for shortening of the probationary period of the suspended sentence; in case the appellate court considers and settles the protest against the decision on settlement of the request to compel the person entitled to the suspended sentence to serve the imprisonment penalty of the suspended sentence, it shall be written: Settlement of the protest against the decision on settlement of the request to compel the person entitled to the suspended sentence to serve the imprisonment penalty of the suspended sentence.</w:t>
      </w:r>
    </w:p>
    <w:p w14:paraId="2C81B098" w14:textId="77777777" w:rsidR="00293D13" w:rsidRDefault="00293D13">
      <w:pPr>
        <w:spacing w:before="120" w:after="280" w:afterAutospacing="1"/>
      </w:pPr>
      <w:r>
        <w:t>(6) In case the appellate court considers the settlement of the protest against the Decision on settlement of the request for shortening the probationary period of the suspended sentence, the following statements shall be recorded: in case the appellate court considers and settles the protest against the decision on settlement of the request to compel the person entitled to the suspended sentence to serve the imprisonment penalty of the suspended sentence, the decision on settlement of the request to compel the person entitled to the suspended sentence to serve the imprisonment penalty of the suspended sentence shall be recorded.</w:t>
      </w:r>
    </w:p>
    <w:p w14:paraId="066075A3" w14:textId="77777777" w:rsidR="00293D13" w:rsidRDefault="00293D13">
      <w:pPr>
        <w:spacing w:before="120" w:after="280" w:afterAutospacing="1"/>
      </w:pPr>
      <w:r>
        <w:t>(7) Write the full name of the Judge. If it is a military court, it does not write "Mr. (Mrs)" but writes the military rank.</w:t>
      </w:r>
    </w:p>
    <w:p w14:paraId="3D8DAD74" w14:textId="77777777" w:rsidR="00293D13" w:rsidRDefault="00293D13">
      <w:pPr>
        <w:spacing w:before="120" w:after="280" w:afterAutospacing="1"/>
      </w:pPr>
      <w:r>
        <w:t>(8) specify the full name of the clerk of the session and clearly state which Court Clerk or Examiner of the Court is as guided at Point (1).</w:t>
      </w:r>
    </w:p>
    <w:p w14:paraId="7F4420AA" w14:textId="77777777" w:rsidR="00293D13" w:rsidRDefault="00293D13">
      <w:pPr>
        <w:spacing w:before="120" w:after="280" w:afterAutospacing="1"/>
      </w:pPr>
      <w:r>
        <w:t>(9) write the name of the procuracy as guided in (1); write the full name of the procurator participating in the meeting.</w:t>
      </w:r>
    </w:p>
    <w:p w14:paraId="73A61EAE" w14:textId="77777777" w:rsidR="00293D13" w:rsidRDefault="00293D13">
      <w:pPr>
        <w:spacing w:before="120" w:after="280" w:afterAutospacing="1"/>
      </w:pPr>
      <w:r>
        <w:t>(10) write the name of the procuracy as guided in (1).</w:t>
      </w:r>
    </w:p>
    <w:p w14:paraId="46F3DC0B" w14:textId="77777777" w:rsidR="00293D13" w:rsidRDefault="00293D13">
      <w:pPr>
        <w:spacing w:before="120" w:after="280" w:afterAutospacing="1"/>
      </w:pPr>
      <w:r>
        <w:t>(11) Write the full number and symbol of the protest decision.</w:t>
      </w:r>
    </w:p>
    <w:p w14:paraId="144D5BF4" w14:textId="77777777" w:rsidR="00293D13" w:rsidRDefault="00293D13">
      <w:pPr>
        <w:spacing w:before="120" w:after="280" w:afterAutospacing="1"/>
      </w:pPr>
      <w:r>
        <w:t>(12) Write the full number, symbol, date, month and year of the protested decision (for example: Decision on settlement of the request for shortening the probation period of the suspended sentence No. 16/2018/HSST-QD of the People's Court of district X, province Y).</w:t>
      </w:r>
    </w:p>
    <w:p w14:paraId="76CD5DD4" w14:textId="77777777" w:rsidR="00293D13" w:rsidRDefault="00293D13">
      <w:pPr>
        <w:spacing w:before="120" w:after="280" w:afterAutospacing="1"/>
      </w:pPr>
      <w:r>
        <w:lastRenderedPageBreak/>
        <w:t>(13) Write the full name of the person proposed to shorten the probation period of the protested suspended sentence or the person proposed to be compelled to serve the imprisonment penalty of the protested suspended sentence.</w:t>
      </w:r>
    </w:p>
    <w:p w14:paraId="3F958514" w14:textId="77777777" w:rsidR="00293D13" w:rsidRDefault="00293D13">
      <w:pPr>
        <w:spacing w:before="120" w:after="280" w:afterAutospacing="1"/>
      </w:pPr>
      <w:r>
        <w:t>(14) In this part, write a summary of the contents of the protested case or decision; a summary of the protest contents; the requirements of the appeal; recording the Council's judgments, the grounds for accepting or not accepting the protest; points, clauses and articles of the Penal Code and of other legal documents on which the Session Council bases itself to settle the case.</w:t>
      </w:r>
      <w:bookmarkStart w:id="65" w:name="tvpllink_rabuqzntjc_2"/>
      <w:bookmarkEnd w:id="65"/>
    </w:p>
    <w:p w14:paraId="661F1BDE" w14:textId="77777777" w:rsidR="00293D13" w:rsidRDefault="00293D13">
      <w:pPr>
        <w:spacing w:before="120" w:after="280" w:afterAutospacing="1"/>
      </w:pPr>
      <w:r>
        <w:t>(15) Depending on each case, clearly state the legal basis for making the decision.</w:t>
      </w:r>
    </w:p>
    <w:p w14:paraId="527CF80D" w14:textId="77777777" w:rsidR="00293D13" w:rsidRDefault="00293D13">
      <w:pPr>
        <w:spacing w:before="120" w:after="280" w:afterAutospacing="1"/>
      </w:pPr>
      <w:r>
        <w:t>(16) Depending on each case, it shall be recorded in accordance with the provisions of Clause 1, Article 361 of the Criminal Procedure Code and the decision of the Session Council.</w:t>
      </w:r>
      <w:bookmarkStart w:id="66" w:name="dc_10"/>
      <w:bookmarkEnd w:id="66"/>
    </w:p>
    <w:p w14:paraId="1F44F3D9" w14:textId="77777777" w:rsidR="00293D13" w:rsidRDefault="00293D13">
      <w:pPr>
        <w:spacing w:before="120" w:after="280" w:afterAutospacing="1"/>
      </w:pPr>
      <w:r>
        <w:t>(17) In case the appellate court considers and settles the protest against the decision on settlement of the request for shortening the probation period of the suspended sentence, it shall be inscribed according to the places to be sent as prescribed in Clause 3, Article 66 of the Law on Enforcement of Criminal Judgments;</w:t>
      </w:r>
      <w:bookmarkStart w:id="67" w:name="dc_11"/>
      <w:bookmarkEnd w:id="67"/>
    </w:p>
    <w:p w14:paraId="334B9F9A" w14:textId="77777777" w:rsidR="00293D13" w:rsidRDefault="00293D13">
      <w:pPr>
        <w:spacing w:before="120" w:after="280" w:afterAutospacing="1"/>
      </w:pPr>
      <w:r>
        <w:t>In case the appellate court considers and settles the protest against the Decision on settlement of the request to compel the person entitled to a suspended sentence to serve the imprisonment penalty of the suspended sentence, write it according to the places that need to be sent according to the guidance in Clause 6, Article 11 of Resolution No. 02/2018/NQ-HDTP dated May 15, 2018 of the Council of Judges of the Court the Supreme People's Guide on the implementation of Article 65 of the Criminal Code.</w:t>
      </w:r>
      <w:bookmarkStart w:id="68" w:name="dc_1"/>
      <w:bookmarkEnd w:id="68"/>
    </w:p>
    <w:p w14:paraId="7736B3A1" w14:textId="72F7EB5F" w:rsidR="00293D13" w:rsidRDefault="00293D13">
      <w:pPr>
        <w:spacing w:before="120" w:after="280" w:afterAutospacing="1"/>
      </w:pPr>
      <w:r>
        <w:t> </w:t>
      </w:r>
    </w:p>
    <w:sectPr w:rsidR="00293D13">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862B" w14:textId="77777777" w:rsidR="00902F9E" w:rsidRDefault="00902F9E" w:rsidP="00902F9E">
      <w:r>
        <w:separator/>
      </w:r>
    </w:p>
  </w:endnote>
  <w:endnote w:type="continuationSeparator" w:id="0">
    <w:p w14:paraId="67FAFDC1" w14:textId="77777777" w:rsidR="00902F9E" w:rsidRDefault="00902F9E" w:rsidP="0090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2907" w14:textId="77777777" w:rsidR="00902F9E" w:rsidRPr="001E142E" w:rsidRDefault="00902F9E" w:rsidP="00902F9E">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1DB0A5F8" w14:textId="6BBA8335" w:rsidR="00902F9E" w:rsidRPr="00902F9E" w:rsidRDefault="00902F9E" w:rsidP="00902F9E">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D195" w14:textId="77777777" w:rsidR="00902F9E" w:rsidRDefault="00902F9E" w:rsidP="00902F9E">
      <w:r>
        <w:separator/>
      </w:r>
    </w:p>
  </w:footnote>
  <w:footnote w:type="continuationSeparator" w:id="0">
    <w:p w14:paraId="6C9A2882" w14:textId="77777777" w:rsidR="00902F9E" w:rsidRDefault="00902F9E" w:rsidP="00902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29"/>
    <w:rsid w:val="00293D13"/>
    <w:rsid w:val="003423A6"/>
    <w:rsid w:val="00902F9E"/>
    <w:rsid w:val="00A75876"/>
    <w:rsid w:val="00B732D3"/>
    <w:rsid w:val="00BC0F48"/>
    <w:rsid w:val="00E971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9B79D2"/>
  <w15:chartTrackingRefBased/>
  <w15:docId w15:val="{18571AC3-E0F0-4654-ACFC-A144F50A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F9E"/>
    <w:pPr>
      <w:tabs>
        <w:tab w:val="center" w:pos="4680"/>
        <w:tab w:val="right" w:pos="9360"/>
      </w:tabs>
    </w:pPr>
  </w:style>
  <w:style w:type="character" w:customStyle="1" w:styleId="HeaderChar">
    <w:name w:val="Header Char"/>
    <w:basedOn w:val="DefaultParagraphFont"/>
    <w:link w:val="Header"/>
    <w:uiPriority w:val="99"/>
    <w:rsid w:val="00902F9E"/>
    <w:rPr>
      <w:sz w:val="24"/>
      <w:szCs w:val="24"/>
    </w:rPr>
  </w:style>
  <w:style w:type="paragraph" w:styleId="Footer">
    <w:name w:val="footer"/>
    <w:basedOn w:val="Normal"/>
    <w:link w:val="FooterChar"/>
    <w:uiPriority w:val="99"/>
    <w:unhideWhenUsed/>
    <w:rsid w:val="00902F9E"/>
    <w:pPr>
      <w:tabs>
        <w:tab w:val="center" w:pos="4680"/>
        <w:tab w:val="right" w:pos="9360"/>
      </w:tabs>
    </w:pPr>
  </w:style>
  <w:style w:type="character" w:customStyle="1" w:styleId="FooterChar">
    <w:name w:val="Footer Char"/>
    <w:basedOn w:val="DefaultParagraphFont"/>
    <w:link w:val="Footer"/>
    <w:uiPriority w:val="99"/>
    <w:rsid w:val="00902F9E"/>
    <w:rPr>
      <w:sz w:val="24"/>
      <w:szCs w:val="24"/>
    </w:rPr>
  </w:style>
  <w:style w:type="character" w:styleId="PlaceholderText">
    <w:name w:val="Placeholder Text"/>
    <w:basedOn w:val="DefaultParagraphFont"/>
    <w:uiPriority w:val="99"/>
    <w:unhideWhenUsed/>
    <w:rsid w:val="00A758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7584</Words>
  <Characters>44555</Characters>
  <Application>Microsoft Office Word</Application>
  <DocSecurity>0</DocSecurity>
  <Lines>371</Lines>
  <Paragraphs>104</Paragraphs>
  <ScaleCrop>false</ScaleCrop>
  <Company/>
  <LinksUpToDate>false</LinksUpToDate>
  <CharactersWithSpaces>52035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1</cp:revision>
  <cp:lastPrinted>1899-12-31T17:00:00Z</cp:lastPrinted>
  <dcterms:created xsi:type="dcterms:W3CDTF">2025-10-28T01:39:00Z</dcterms:created>
  <dcterms:modified xsi:type="dcterms:W3CDTF">2025-10-28T01:40:00Z</dcterms:modified>
</cp:coreProperties>
</file>