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BA8C" w14:textId="77777777" w:rsidR="007F248C" w:rsidRPr="00054939" w:rsidRDefault="007F248C" w:rsidP="007F248C">
      <w:pPr>
        <w:spacing w:before="80" w:after="80" w:line="240" w:lineRule="auto"/>
        <w:ind w:firstLine="567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054939">
        <w:rPr>
          <w:rFonts w:ascii="Times New Roman" w:hAnsi="Times New Roman"/>
          <w:b/>
          <w:sz w:val="26"/>
          <w:szCs w:val="26"/>
        </w:rPr>
        <w:t>Mẫu B.I.11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  <w:r w:rsidRPr="00054939">
        <w:rPr>
          <w:rFonts w:ascii="Times New Roman" w:hAnsi="Times New Roman"/>
          <w:b/>
          <w:bCs/>
          <w:sz w:val="26"/>
          <w:szCs w:val="26"/>
        </w:rPr>
        <w:t>T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hông báo </w:t>
      </w:r>
      <w:r w:rsidRPr="00054939">
        <w:rPr>
          <w:rFonts w:ascii="Times New Roman" w:hAnsi="Times New Roman"/>
          <w:b/>
          <w:bCs/>
          <w:sz w:val="26"/>
          <w:szCs w:val="26"/>
        </w:rPr>
        <w:t xml:space="preserve">thực hiện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hoạt động đầu tư ở nước ngoài</w:t>
      </w:r>
    </w:p>
    <w:p w14:paraId="0D9470BE" w14:textId="77777777" w:rsidR="007F248C" w:rsidRPr="000E6BF4" w:rsidRDefault="007F248C" w:rsidP="007F248C">
      <w:pPr>
        <w:spacing w:before="80" w:after="80" w:line="240" w:lineRule="auto"/>
        <w:ind w:left="-142" w:right="-284"/>
        <w:jc w:val="center"/>
        <w:rPr>
          <w:rFonts w:ascii="Times New Roman Italic" w:hAnsi="Times New Roman Italic"/>
          <w:b/>
          <w:bCs/>
          <w:spacing w:val="-6"/>
          <w:sz w:val="26"/>
          <w:szCs w:val="26"/>
        </w:rPr>
      </w:pPr>
      <w:r w:rsidRPr="000E6BF4">
        <w:rPr>
          <w:rFonts w:ascii="Times New Roman Italic" w:hAnsi="Times New Roman Italic"/>
          <w:i/>
          <w:iCs/>
          <w:spacing w:val="-6"/>
          <w:sz w:val="26"/>
          <w:szCs w:val="26"/>
          <w:lang w:val="vi-VN"/>
        </w:rPr>
        <w:t>(</w:t>
      </w:r>
      <w:r>
        <w:rPr>
          <w:rFonts w:ascii="Times New Roman Italic" w:hAnsi="Times New Roman Italic"/>
          <w:i/>
          <w:iCs/>
          <w:spacing w:val="-6"/>
          <w:sz w:val="26"/>
          <w:szCs w:val="26"/>
        </w:rPr>
        <w:t>Đ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  <w:lang w:val="vi-VN"/>
        </w:rPr>
        <w:t xml:space="preserve">iểm a 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</w:rPr>
        <w:t>k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  <w:lang w:val="vi-VN"/>
        </w:rPr>
        <w:t>hoản 3 Điều 7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</w:rPr>
        <w:t xml:space="preserve">3 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  <w:lang w:val="vi-VN"/>
        </w:rPr>
        <w:t>Luật Đầu tư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</w:rPr>
        <w:t xml:space="preserve"> và khoản 2 Điều 83 Nghị định số 31/2021/NĐ-CP</w:t>
      </w:r>
      <w:r w:rsidRPr="000E6BF4">
        <w:rPr>
          <w:rFonts w:ascii="Times New Roman Italic" w:hAnsi="Times New Roman Italic"/>
          <w:i/>
          <w:iCs/>
          <w:spacing w:val="-6"/>
          <w:sz w:val="26"/>
          <w:szCs w:val="26"/>
          <w:lang w:val="vi-VN"/>
        </w:rPr>
        <w:t>)</w:t>
      </w:r>
    </w:p>
    <w:p w14:paraId="12B5E15F" w14:textId="6C258B18" w:rsidR="007F248C" w:rsidRPr="00054939" w:rsidRDefault="007F248C" w:rsidP="007F248C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8DD8C6" wp14:editId="652C3621">
                <wp:simplePos x="0" y="0"/>
                <wp:positionH relativeFrom="column">
                  <wp:posOffset>574040</wp:posOffset>
                </wp:positionH>
                <wp:positionV relativeFrom="paragraph">
                  <wp:posOffset>126364</wp:posOffset>
                </wp:positionV>
                <wp:extent cx="4889500" cy="0"/>
                <wp:effectExtent l="0" t="0" r="0" b="0"/>
                <wp:wrapNone/>
                <wp:docPr id="15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E111A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5.2pt,9.95pt" to="430.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">
                <o:lock v:ext="edit" shapetype="f"/>
              </v:line>
            </w:pict>
          </mc:Fallback>
        </mc:AlternateContent>
      </w:r>
    </w:p>
    <w:p w14:paraId="6693C3C3" w14:textId="5138E9DF" w:rsidR="007F248C" w:rsidRPr="00054939" w:rsidRDefault="007F248C" w:rsidP="007F248C">
      <w:pPr>
        <w:spacing w:before="80" w:after="8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4C20111" wp14:editId="38452F6B">
                <wp:simplePos x="0" y="0"/>
                <wp:positionH relativeFrom="column">
                  <wp:posOffset>2167890</wp:posOffset>
                </wp:positionH>
                <wp:positionV relativeFrom="paragraph">
                  <wp:posOffset>445769</wp:posOffset>
                </wp:positionV>
                <wp:extent cx="1847850" cy="0"/>
                <wp:effectExtent l="0" t="0" r="0" b="0"/>
                <wp:wrapNone/>
                <wp:docPr id="15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D8DA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7pt,35.1pt" to="316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>CỘNG HÒA XÃ HỘI CHỦ NGHĨA VIỆT NAM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  <w:t xml:space="preserve">Độc lập - Tự do - Hạnh phúc </w:t>
      </w:r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br/>
      </w:r>
    </w:p>
    <w:p w14:paraId="4DCA1044" w14:textId="77777777" w:rsidR="007F248C" w:rsidRPr="00054939" w:rsidRDefault="007F248C" w:rsidP="007F248C">
      <w:pPr>
        <w:spacing w:before="80" w:after="80" w:line="24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</w:p>
    <w:p w14:paraId="5BDEE747" w14:textId="77777777" w:rsidR="007F248C" w:rsidRPr="00054939" w:rsidRDefault="007F248C" w:rsidP="007F248C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bookmarkStart w:id="0" w:name="chuong_pl_10_name"/>
      <w:r w:rsidRPr="00054939">
        <w:rPr>
          <w:rFonts w:ascii="Times New Roman" w:hAnsi="Times New Roman"/>
          <w:b/>
          <w:bCs/>
          <w:sz w:val="26"/>
          <w:szCs w:val="26"/>
          <w:lang w:val="vi-VN"/>
        </w:rPr>
        <w:t xml:space="preserve">THÔNG BÁO </w:t>
      </w:r>
    </w:p>
    <w:p w14:paraId="115B8230" w14:textId="77777777" w:rsidR="007F248C" w:rsidRPr="00054939" w:rsidRDefault="007F248C" w:rsidP="007F248C">
      <w:pPr>
        <w:spacing w:before="80" w:after="8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054939">
        <w:rPr>
          <w:rFonts w:ascii="Times New Roman" w:hAnsi="Times New Roman"/>
          <w:b/>
          <w:bCs/>
          <w:sz w:val="26"/>
          <w:szCs w:val="26"/>
        </w:rPr>
        <w:t>Thực hiện hoạt động đầu tư ở nước ngoài</w:t>
      </w:r>
      <w:bookmarkEnd w:id="0"/>
    </w:p>
    <w:tbl>
      <w:tblPr>
        <w:tblW w:w="92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6487"/>
      </w:tblGrid>
      <w:tr w:rsidR="007F248C" w:rsidRPr="00054939" w14:paraId="7C928985" w14:textId="77777777" w:rsidTr="0001395A">
        <w:trPr>
          <w:trHeight w:val="1454"/>
        </w:trPr>
        <w:tc>
          <w:tcPr>
            <w:tcW w:w="2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146B" w14:textId="77777777" w:rsidR="007F248C" w:rsidRPr="00054939" w:rsidRDefault="007F248C" w:rsidP="0001395A">
            <w:pPr>
              <w:spacing w:before="80" w:after="8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Kính gửi:</w:t>
            </w:r>
          </w:p>
        </w:tc>
        <w:tc>
          <w:tcPr>
            <w:tcW w:w="64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5ACA" w14:textId="77777777" w:rsidR="007F248C" w:rsidRPr="00054939" w:rsidRDefault="007F248C" w:rsidP="0001395A">
            <w:pPr>
              <w:spacing w:before="80" w:after="8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t>- Bộ Kế hoạch và Đầu tư;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>- Ngân hàng Nhà nước Việt Nam;</w:t>
            </w:r>
            <w:r w:rsidRPr="00054939">
              <w:rPr>
                <w:rFonts w:ascii="Times New Roman" w:hAnsi="Times New Roman"/>
                <w:sz w:val="26"/>
                <w:szCs w:val="26"/>
                <w:lang w:val="vi-VN"/>
              </w:rPr>
              <w:br/>
              <w:t xml:space="preserve">- </w:t>
            </w:r>
            <w:r w:rsidRPr="00054939">
              <w:rPr>
                <w:rFonts w:ascii="Times New Roman" w:hAnsi="Times New Roman"/>
                <w:sz w:val="26"/>
                <w:szCs w:val="26"/>
              </w:rPr>
              <w:t xml:space="preserve">…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(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ghi rõ tên 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C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</w:rPr>
              <w:t>ơ</w:t>
            </w:r>
            <w:r w:rsidRPr="0005493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quan đại diện Việt Nam tại nước tiếp nhận đầu tư, nếu có)</w:t>
            </w:r>
          </w:p>
          <w:p w14:paraId="50E1AC0F" w14:textId="77777777" w:rsidR="007F248C" w:rsidRPr="00054939" w:rsidRDefault="007F248C" w:rsidP="0001395A">
            <w:pPr>
              <w:spacing w:before="80" w:after="8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CB2BDDC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iCs/>
          <w:sz w:val="26"/>
          <w:szCs w:val="26"/>
        </w:rPr>
        <w:t xml:space="preserve">(Các) nhà đầu tư 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…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>ghi rõ tên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 nhà đầu tư)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đã được Bộ Kế hoạch và Đầu tư cấp Giấy chứng nhận đăng ký đầu tư ra nước ngoài mã số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 ngày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... thông báo thực hiện </w:t>
      </w:r>
      <w:r w:rsidRPr="00054939">
        <w:rPr>
          <w:rFonts w:ascii="Times New Roman" w:hAnsi="Times New Roman"/>
          <w:sz w:val="26"/>
          <w:szCs w:val="26"/>
        </w:rPr>
        <w:t>hoạt động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đầu tư </w:t>
      </w:r>
      <w:r w:rsidRPr="00054939">
        <w:rPr>
          <w:rFonts w:ascii="Times New Roman" w:hAnsi="Times New Roman"/>
          <w:sz w:val="26"/>
          <w:szCs w:val="26"/>
        </w:rPr>
        <w:t>ở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nước ngoài như sau:</w:t>
      </w:r>
    </w:p>
    <w:p w14:paraId="102A7538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- Đã được </w:t>
      </w:r>
      <w:r w:rsidRPr="00054939">
        <w:rPr>
          <w:rFonts w:ascii="Times New Roman" w:hAnsi="Times New Roman"/>
          <w:sz w:val="26"/>
          <w:szCs w:val="26"/>
        </w:rPr>
        <w:t xml:space="preserve">quốc gia/vùng lãnh thổ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 xml:space="preserve">(tên </w:t>
      </w:r>
      <w:r w:rsidRPr="00054939">
        <w:rPr>
          <w:rFonts w:ascii="Times New Roman" w:hAnsi="Times New Roman"/>
          <w:i/>
          <w:iCs/>
          <w:sz w:val="26"/>
          <w:szCs w:val="26"/>
        </w:rPr>
        <w:t>quốc gia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/vùng lãnh thổ tiếp nhận đầu tư)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chấp thuận hoạt động đầu tư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t</w:t>
      </w:r>
      <w:r w:rsidRPr="00054939">
        <w:rPr>
          <w:rFonts w:ascii="Times New Roman" w:hAnsi="Times New Roman"/>
          <w:sz w:val="26"/>
          <w:szCs w:val="26"/>
        </w:rPr>
        <w:t>ại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văn bản số ...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ngày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... </w:t>
      </w:r>
      <w:r w:rsidRPr="00054939">
        <w:rPr>
          <w:rFonts w:ascii="Times New Roman" w:hAnsi="Times New Roman"/>
          <w:sz w:val="26"/>
          <w:szCs w:val="26"/>
        </w:rPr>
        <w:t xml:space="preserve">hoặc được tổ chức kinh tế … </w:t>
      </w:r>
      <w:r w:rsidRPr="00054939">
        <w:rPr>
          <w:rFonts w:ascii="Times New Roman" w:hAnsi="Times New Roman"/>
          <w:i/>
          <w:sz w:val="26"/>
          <w:szCs w:val="26"/>
        </w:rPr>
        <w:t>(</w:t>
      </w:r>
      <w:r w:rsidRPr="00054939">
        <w:rPr>
          <w:rFonts w:ascii="Times New Roman" w:hAnsi="Times New Roman"/>
          <w:i/>
          <w:iCs/>
          <w:sz w:val="26"/>
          <w:szCs w:val="26"/>
        </w:rPr>
        <w:t>tổ chức nhà đầu tư mua cổ phần, phần vốn góp)</w:t>
      </w:r>
      <w:r w:rsidRPr="00054939">
        <w:rPr>
          <w:rFonts w:ascii="Times New Roman" w:hAnsi="Times New Roman"/>
          <w:sz w:val="26"/>
          <w:szCs w:val="26"/>
        </w:rPr>
        <w:t xml:space="preserve"> chứng nhận sở hữu cổ phần, phần vốn góp hoặc các hình thức chấp thuận khác theo quy định của quốc gia/vùng lãnh thổ tiếp nhận đầu tư.</w:t>
      </w:r>
    </w:p>
    <w:p w14:paraId="47DFA615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- Địa chỉ trụ sở tại quốc gia/vùng lãnh thổ tiếp nhận đầu tư: … </w:t>
      </w:r>
      <w:r w:rsidRPr="00054939">
        <w:rPr>
          <w:rFonts w:ascii="Times New Roman" w:hAnsi="Times New Roman"/>
          <w:i/>
          <w:sz w:val="26"/>
          <w:szCs w:val="26"/>
        </w:rPr>
        <w:t>(ghi chi tiết địa chỉ).</w:t>
      </w:r>
    </w:p>
    <w:p w14:paraId="69F34B11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- Tài khoản vốn đầu tư ra nước ngoài số ... mở tại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...</w:t>
      </w:r>
      <w:r w:rsidRPr="00054939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iCs/>
          <w:sz w:val="26"/>
          <w:szCs w:val="26"/>
          <w:lang w:val="vi-VN"/>
        </w:rPr>
        <w:t>(tên tổ chức tín dụng được phép tại Việt Nam).</w:t>
      </w:r>
    </w:p>
    <w:p w14:paraId="3593CA68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054939">
        <w:rPr>
          <w:rFonts w:ascii="Times New Roman" w:hAnsi="Times New Roman"/>
          <w:sz w:val="26"/>
          <w:szCs w:val="26"/>
        </w:rPr>
        <w:t>Hoạt động đầu tư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được thực hiện từ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tháng ... năm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sz w:val="26"/>
          <w:szCs w:val="26"/>
          <w:lang w:val="vi-VN"/>
        </w:rPr>
        <w:t>...</w:t>
      </w:r>
    </w:p>
    <w:p w14:paraId="01C8BB98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bCs/>
          <w:i/>
          <w:iCs/>
          <w:sz w:val="26"/>
          <w:szCs w:val="26"/>
          <w:lang w:val="vi-VN"/>
        </w:rPr>
        <w:t>Tài liệu gửi kèm:</w:t>
      </w:r>
    </w:p>
    <w:p w14:paraId="0CD17875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054939">
        <w:rPr>
          <w:rFonts w:ascii="Times New Roman" w:hAnsi="Times New Roman"/>
          <w:sz w:val="26"/>
          <w:szCs w:val="26"/>
        </w:rPr>
        <w:t>Bản sao Giấy chứng nhận đăng ký đầu tư ra nước ngoài;</w:t>
      </w:r>
    </w:p>
    <w:p w14:paraId="5B06E9DC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</w:rPr>
        <w:t xml:space="preserve">- 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Bản sao văn bản chấp thuận đầu tư của </w:t>
      </w:r>
      <w:r w:rsidRPr="00054939">
        <w:rPr>
          <w:rFonts w:ascii="Times New Roman" w:hAnsi="Times New Roman"/>
          <w:sz w:val="26"/>
          <w:szCs w:val="26"/>
        </w:rPr>
        <w:t>quốc gia/vùng lãnh thổ</w:t>
      </w:r>
      <w:r w:rsidRPr="00054939">
        <w:rPr>
          <w:rFonts w:ascii="Times New Roman" w:hAnsi="Times New Roman"/>
          <w:sz w:val="26"/>
          <w:szCs w:val="26"/>
          <w:lang w:val="vi-VN"/>
        </w:rPr>
        <w:t xml:space="preserve"> tiếp nhận đầu tư</w:t>
      </w:r>
      <w:r w:rsidRPr="00054939">
        <w:rPr>
          <w:rFonts w:ascii="Times New Roman" w:hAnsi="Times New Roman"/>
          <w:sz w:val="26"/>
          <w:szCs w:val="26"/>
        </w:rPr>
        <w:t xml:space="preserve">/Bản sao văn bản chứng nhận sở hữu cổ phần, văn bản ghi nhận thành viên, cổ đông </w:t>
      </w:r>
      <w:r w:rsidRPr="00054939">
        <w:rPr>
          <w:rFonts w:ascii="Times New Roman" w:hAnsi="Times New Roman"/>
          <w:i/>
          <w:sz w:val="26"/>
          <w:szCs w:val="26"/>
        </w:rPr>
        <w:t>(đối với trường hợp góp vốn, mua cổ phần, mua phần vón góp)/</w:t>
      </w:r>
      <w:r w:rsidRPr="00054939">
        <w:rPr>
          <w:rFonts w:ascii="Times New Roman" w:hAnsi="Times New Roman"/>
          <w:sz w:val="26"/>
          <w:szCs w:val="26"/>
        </w:rPr>
        <w:t>Bản sao các văn bản khác có giá trị pháp lý tương đương;</w:t>
      </w:r>
    </w:p>
    <w:p w14:paraId="33468716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>- Bản sao văn bản xác nhận đăng ký giao dịch ngoại hối liên quan đến hoạt động đầu tư ra nước ngoài</w:t>
      </w:r>
      <w:r w:rsidRPr="00054939">
        <w:rPr>
          <w:rFonts w:ascii="Times New Roman" w:hAnsi="Times New Roman"/>
          <w:sz w:val="26"/>
          <w:szCs w:val="26"/>
        </w:rPr>
        <w:t xml:space="preserve"> </w:t>
      </w:r>
      <w:r w:rsidRPr="00054939">
        <w:rPr>
          <w:rFonts w:ascii="Times New Roman" w:hAnsi="Times New Roman"/>
          <w:i/>
          <w:sz w:val="26"/>
          <w:szCs w:val="26"/>
        </w:rPr>
        <w:t>(nếu có);</w:t>
      </w:r>
    </w:p>
    <w:p w14:paraId="33B9304F" w14:textId="77777777" w:rsidR="007F248C" w:rsidRPr="00054939" w:rsidRDefault="007F248C" w:rsidP="007F248C">
      <w:pPr>
        <w:spacing w:before="80" w:after="80" w:line="240" w:lineRule="auto"/>
        <w:ind w:firstLine="567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054939">
        <w:rPr>
          <w:rFonts w:ascii="Times New Roman" w:hAnsi="Times New Roman"/>
          <w:sz w:val="26"/>
          <w:szCs w:val="26"/>
          <w:lang w:val="vi-VN"/>
        </w:rPr>
        <w:t xml:space="preserve">- Bản sao các tài liệu liên quan khác </w:t>
      </w:r>
      <w:r w:rsidRPr="00054939">
        <w:rPr>
          <w:rFonts w:ascii="Times New Roman" w:hAnsi="Times New Roman"/>
          <w:i/>
          <w:sz w:val="26"/>
          <w:szCs w:val="26"/>
          <w:lang w:val="vi-VN"/>
        </w:rPr>
        <w:t>(nếu có).</w:t>
      </w:r>
    </w:p>
    <w:tbl>
      <w:tblPr>
        <w:tblW w:w="946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5387"/>
      </w:tblGrid>
      <w:tr w:rsidR="007F248C" w:rsidRPr="00054939" w14:paraId="2B6A6658" w14:textId="77777777" w:rsidTr="0001395A">
        <w:tc>
          <w:tcPr>
            <w:tcW w:w="4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0DF4" w14:textId="77777777" w:rsidR="007F248C" w:rsidRPr="00054939" w:rsidRDefault="007F248C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73FE1" w14:textId="77777777" w:rsidR="007F248C" w:rsidRPr="00054939" w:rsidRDefault="007F248C" w:rsidP="0001395A">
            <w:pPr>
              <w:spacing w:before="80" w:after="80" w:line="240" w:lineRule="auto"/>
              <w:ind w:firstLine="56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…,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ngày ... tháng ... năm ...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br/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Tên nhà đầu tư</w:t>
            </w:r>
            <w:r w:rsidRPr="0005493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(nhà đầu tư cá nhân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t xml:space="preserve">/chủ hộ kinh 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  <w:lang w:val="vi-VN"/>
              </w:rPr>
              <w:lastRenderedPageBreak/>
              <w:t>doanh/</w:t>
            </w:r>
            <w:r w:rsidRPr="00054939">
              <w:rPr>
                <w:rFonts w:ascii="Times New Roman" w:hAnsi="Times New Roman"/>
                <w:bCs/>
                <w:i/>
                <w:sz w:val="26"/>
                <w:szCs w:val="26"/>
              </w:rPr>
              <w:t>người đại diện theo pháp luật của tổ chức/doanh nghiệp; t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 xml:space="preserve">ừng nhà đầu tư ký, ghi rõ họ tên, chức danh và đóng dấu 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Pr="00054939">
              <w:rPr>
                <w:rFonts w:ascii="Times New Roman" w:hAnsi="Times New Roman"/>
                <w:i/>
                <w:sz w:val="26"/>
                <w:szCs w:val="26"/>
                <w:lang w:val="vi-VN"/>
              </w:rPr>
              <w:t>nếu có</w:t>
            </w:r>
            <w:r w:rsidRPr="00054939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14:paraId="48BE823D" w14:textId="77777777" w:rsidR="007F5721" w:rsidRDefault="007F5721"/>
    <w:sectPr w:rsidR="007F5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8C"/>
    <w:rsid w:val="005D6260"/>
    <w:rsid w:val="007F248C"/>
    <w:rsid w:val="007F572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6C73"/>
  <w15:chartTrackingRefBased/>
  <w15:docId w15:val="{F61C673A-B54E-4393-8ADE-D09C4C9A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8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4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4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4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4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4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4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4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4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4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4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4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4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2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2025-01-03T13:02:00Z</dcterms:created>
  <dcterms:modified xsi:type="dcterms:W3CDTF">2025-01-03T13:02:00Z</dcterms:modified>
</cp:coreProperties>
</file>